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00E" w:rsidRPr="00814D3C" w:rsidRDefault="002C2A7A" w:rsidP="00EE2FBE">
      <w:pPr>
        <w:jc w:val="center"/>
        <w:rPr>
          <w:rFonts w:asciiTheme="minorHAnsi" w:hAnsiTheme="minorHAnsi"/>
          <w:b/>
          <w:lang w:val="hr-HR"/>
        </w:rPr>
      </w:pPr>
      <w:r>
        <w:rPr>
          <w:rFonts w:asciiTheme="minorHAnsi" w:hAnsiTheme="minorHAnsi"/>
          <w:b/>
          <w:lang w:val="hr-HR"/>
        </w:rPr>
        <w:t>Društvo za upravljanje investicionim fondovima</w:t>
      </w:r>
      <w:r w:rsidR="0001200E" w:rsidRPr="00814D3C">
        <w:rPr>
          <w:rFonts w:asciiTheme="minorHAnsi" w:hAnsiTheme="minorHAnsi"/>
          <w:b/>
          <w:lang w:val="hr-HR"/>
        </w:rPr>
        <w:t xml:space="preserve"> „KRISTAL INVEST“ AD</w:t>
      </w:r>
    </w:p>
    <w:p w:rsidR="0001200E" w:rsidRPr="00814D3C" w:rsidRDefault="0001200E" w:rsidP="00EE2FBE">
      <w:pPr>
        <w:jc w:val="center"/>
        <w:rPr>
          <w:rFonts w:asciiTheme="minorHAnsi" w:hAnsiTheme="minorHAnsi"/>
          <w:b/>
          <w:lang w:val="hr-HR"/>
        </w:rPr>
      </w:pPr>
      <w:r w:rsidRPr="00814D3C">
        <w:rPr>
          <w:rFonts w:asciiTheme="minorHAnsi" w:hAnsiTheme="minorHAnsi"/>
          <w:b/>
          <w:lang w:val="hr-HR"/>
        </w:rPr>
        <w:t>BANJA</w:t>
      </w:r>
      <w:r w:rsidR="002C2A7A">
        <w:rPr>
          <w:rFonts w:asciiTheme="minorHAnsi" w:hAnsiTheme="minorHAnsi"/>
          <w:b/>
          <w:lang w:val="hr-HR"/>
        </w:rPr>
        <w:t xml:space="preserve"> </w:t>
      </w:r>
      <w:r w:rsidRPr="00814D3C">
        <w:rPr>
          <w:rFonts w:asciiTheme="minorHAnsi" w:hAnsiTheme="minorHAnsi"/>
          <w:b/>
          <w:lang w:val="hr-HR"/>
        </w:rPr>
        <w:t>LUKA</w:t>
      </w:r>
    </w:p>
    <w:p w:rsidR="0001200E" w:rsidRPr="00814D3C" w:rsidRDefault="0001200E" w:rsidP="0001200E">
      <w:pPr>
        <w:jc w:val="both"/>
        <w:rPr>
          <w:rFonts w:asciiTheme="minorHAnsi" w:hAnsiTheme="minorHAnsi"/>
          <w:b/>
          <w:lang w:val="hr-HR"/>
        </w:rPr>
      </w:pPr>
    </w:p>
    <w:p w:rsidR="0001200E" w:rsidRDefault="0001200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Default="00EE2FBE" w:rsidP="0001200E">
      <w:pPr>
        <w:jc w:val="both"/>
        <w:rPr>
          <w:rFonts w:asciiTheme="minorHAnsi" w:hAnsiTheme="minorHAnsi"/>
          <w:b/>
          <w:lang w:val="hr-HR"/>
        </w:rPr>
      </w:pPr>
    </w:p>
    <w:p w:rsidR="00EE2FBE" w:rsidRPr="00814D3C" w:rsidRDefault="00EE2FBE" w:rsidP="0001200E">
      <w:pPr>
        <w:jc w:val="both"/>
        <w:rPr>
          <w:rFonts w:asciiTheme="minorHAnsi" w:hAnsiTheme="minorHAnsi"/>
          <w:b/>
          <w:lang w:val="hr-HR"/>
        </w:rPr>
      </w:pPr>
    </w:p>
    <w:p w:rsidR="0001200E" w:rsidRPr="00F32FD2" w:rsidRDefault="00EE2FBE" w:rsidP="00EE2FBE">
      <w:pPr>
        <w:jc w:val="center"/>
        <w:rPr>
          <w:rFonts w:asciiTheme="minorHAnsi" w:hAnsiTheme="minorHAnsi"/>
          <w:b/>
          <w:lang w:val="hr-HR"/>
        </w:rPr>
      </w:pPr>
      <w:r>
        <w:rPr>
          <w:rFonts w:asciiTheme="minorHAnsi" w:hAnsiTheme="minorHAnsi"/>
          <w:b/>
          <w:lang w:val="hr-HR"/>
        </w:rPr>
        <w:t>NAPOMENE</w:t>
      </w:r>
      <w:r w:rsidR="0001200E" w:rsidRPr="00814D3C">
        <w:rPr>
          <w:rFonts w:asciiTheme="minorHAnsi" w:hAnsiTheme="minorHAnsi"/>
          <w:b/>
          <w:lang w:val="hr-HR"/>
        </w:rPr>
        <w:t xml:space="preserve"> UZ FINANSIJ</w:t>
      </w:r>
      <w:r w:rsidR="00EA4D08" w:rsidRPr="00814D3C">
        <w:rPr>
          <w:rFonts w:asciiTheme="minorHAnsi" w:hAnsiTheme="minorHAnsi"/>
          <w:b/>
          <w:lang w:val="hr-HR"/>
        </w:rPr>
        <w:t>SKE IZVJEŠTAJE 01.01.-</w:t>
      </w:r>
      <w:r w:rsidR="00964F1C">
        <w:rPr>
          <w:rFonts w:asciiTheme="minorHAnsi" w:hAnsiTheme="minorHAnsi"/>
          <w:b/>
          <w:lang w:val="hr-HR"/>
        </w:rPr>
        <w:t>30</w:t>
      </w:r>
      <w:r w:rsidR="00EA4D08" w:rsidRPr="00814D3C">
        <w:rPr>
          <w:rFonts w:asciiTheme="minorHAnsi" w:hAnsiTheme="minorHAnsi"/>
          <w:b/>
          <w:lang w:val="hr-HR"/>
        </w:rPr>
        <w:t>.</w:t>
      </w:r>
      <w:r w:rsidR="00964F1C">
        <w:rPr>
          <w:rFonts w:asciiTheme="minorHAnsi" w:hAnsiTheme="minorHAnsi"/>
          <w:b/>
          <w:lang w:val="hr-HR"/>
        </w:rPr>
        <w:t>06</w:t>
      </w:r>
      <w:r w:rsidR="00F32FD2">
        <w:rPr>
          <w:rFonts w:asciiTheme="minorHAnsi" w:hAnsiTheme="minorHAnsi"/>
          <w:b/>
          <w:lang w:val="hr-HR"/>
        </w:rPr>
        <w:t>.</w:t>
      </w:r>
      <w:r w:rsidR="00095FA2">
        <w:rPr>
          <w:rFonts w:asciiTheme="minorHAnsi" w:hAnsiTheme="minorHAnsi"/>
          <w:b/>
          <w:lang w:val="hr-HR"/>
        </w:rPr>
        <w:t>2025</w:t>
      </w:r>
      <w:r w:rsidR="002927BD">
        <w:rPr>
          <w:rFonts w:asciiTheme="minorHAnsi" w:hAnsiTheme="minorHAnsi"/>
          <w:b/>
          <w:lang w:val="hr-HR"/>
        </w:rPr>
        <w:t>.</w:t>
      </w:r>
      <w:r w:rsidR="0001200E" w:rsidRPr="00814D3C">
        <w:rPr>
          <w:rFonts w:asciiTheme="minorHAnsi" w:hAnsiTheme="minorHAnsi"/>
          <w:b/>
          <w:lang w:val="hr-HR"/>
        </w:rPr>
        <w:t>godine</w:t>
      </w:r>
    </w:p>
    <w:p w:rsidR="0001200E" w:rsidRDefault="0001200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Pr="00C0231D" w:rsidRDefault="00964F1C" w:rsidP="0001200E">
      <w:pPr>
        <w:jc w:val="both"/>
        <w:rPr>
          <w:rFonts w:asciiTheme="minorHAnsi" w:hAnsiTheme="minorHAnsi"/>
          <w:lang w:val="hr-HR"/>
        </w:rPr>
      </w:pPr>
      <w:r>
        <w:rPr>
          <w:rFonts w:asciiTheme="minorHAnsi" w:hAnsiTheme="minorHAnsi"/>
          <w:lang w:val="hr-HR"/>
        </w:rPr>
        <w:t>Jul</w:t>
      </w:r>
      <w:r w:rsidR="00095FA2">
        <w:rPr>
          <w:rFonts w:asciiTheme="minorHAnsi" w:hAnsiTheme="minorHAnsi"/>
          <w:lang w:val="hr-HR"/>
        </w:rPr>
        <w:t>, 2025</w:t>
      </w: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Default="00EE2FBE" w:rsidP="0001200E">
      <w:pPr>
        <w:jc w:val="both"/>
        <w:rPr>
          <w:rFonts w:asciiTheme="minorHAnsi" w:hAnsiTheme="minorHAnsi"/>
          <w:lang w:val="hr-HR"/>
        </w:rPr>
      </w:pPr>
    </w:p>
    <w:p w:rsidR="00EE2FBE" w:rsidRPr="00814D3C" w:rsidRDefault="00EE2FBE" w:rsidP="0001200E">
      <w:pPr>
        <w:jc w:val="both"/>
        <w:rPr>
          <w:rFonts w:asciiTheme="minorHAnsi" w:hAnsiTheme="minorHAnsi"/>
          <w:lang w:val="hr-HR"/>
        </w:rPr>
      </w:pPr>
    </w:p>
    <w:p w:rsidR="0001200E" w:rsidRPr="00EE2FBE" w:rsidRDefault="00EE2FBE" w:rsidP="00EE2FBE">
      <w:pPr>
        <w:pStyle w:val="ListParagraph"/>
        <w:numPr>
          <w:ilvl w:val="0"/>
          <w:numId w:val="4"/>
        </w:numPr>
        <w:jc w:val="both"/>
        <w:rPr>
          <w:rFonts w:asciiTheme="minorHAnsi" w:hAnsiTheme="minorHAnsi"/>
          <w:b/>
          <w:lang w:val="hr-HR"/>
        </w:rPr>
      </w:pPr>
      <w:r w:rsidRPr="00EE2FBE">
        <w:rPr>
          <w:rFonts w:asciiTheme="minorHAnsi" w:hAnsiTheme="minorHAnsi"/>
          <w:b/>
          <w:lang w:val="hr-HR"/>
        </w:rPr>
        <w:t>OSNOVNI PODACI</w:t>
      </w:r>
    </w:p>
    <w:p w:rsidR="0001200E" w:rsidRPr="00814D3C" w:rsidRDefault="0001200E" w:rsidP="0001200E">
      <w:pPr>
        <w:jc w:val="both"/>
        <w:rPr>
          <w:rFonts w:asciiTheme="minorHAnsi" w:hAnsiTheme="minorHAnsi"/>
          <w:b/>
          <w:lang w:val="hr-HR"/>
        </w:rPr>
      </w:pPr>
    </w:p>
    <w:p w:rsidR="0001200E" w:rsidRPr="00814D3C" w:rsidRDefault="0001200E" w:rsidP="0001200E">
      <w:pPr>
        <w:jc w:val="both"/>
        <w:rPr>
          <w:rFonts w:asciiTheme="minorHAnsi" w:hAnsiTheme="minorHAnsi"/>
          <w:lang w:val="hr-HR"/>
        </w:rPr>
      </w:pPr>
      <w:r w:rsidRPr="00814D3C">
        <w:rPr>
          <w:rFonts w:asciiTheme="minorHAnsi" w:hAnsiTheme="minorHAnsi"/>
          <w:lang w:val="hr-HR"/>
        </w:rPr>
        <w:t>Matični broj 01935615, JIB 4400819920004</w:t>
      </w:r>
    </w:p>
    <w:p w:rsidR="0001200E" w:rsidRPr="00814D3C" w:rsidRDefault="0001200E" w:rsidP="0001200E">
      <w:pPr>
        <w:jc w:val="both"/>
        <w:rPr>
          <w:rFonts w:asciiTheme="minorHAnsi" w:hAnsiTheme="minorHAnsi"/>
          <w:lang w:val="hr-HR"/>
        </w:rPr>
      </w:pPr>
      <w:r w:rsidRPr="00814D3C">
        <w:rPr>
          <w:rFonts w:asciiTheme="minorHAnsi" w:hAnsiTheme="minorHAnsi"/>
          <w:lang w:val="hr-HR"/>
        </w:rPr>
        <w:t>Sjedište društva je u Banjaluci ul. Milana Rakića 1.</w:t>
      </w:r>
    </w:p>
    <w:p w:rsidR="0001200E" w:rsidRPr="00814D3C" w:rsidRDefault="0001200E" w:rsidP="0001200E">
      <w:pPr>
        <w:jc w:val="both"/>
        <w:rPr>
          <w:rFonts w:asciiTheme="minorHAnsi" w:hAnsiTheme="minorHAnsi"/>
          <w:lang w:val="hr-HR"/>
        </w:rPr>
      </w:pPr>
      <w:r w:rsidRPr="00814D3C">
        <w:rPr>
          <w:rFonts w:asciiTheme="minorHAnsi" w:hAnsiTheme="minorHAnsi"/>
          <w:lang w:val="hr-HR"/>
        </w:rPr>
        <w:t xml:space="preserve">Razvrstava se u veliko pravno </w:t>
      </w:r>
      <w:r w:rsidR="00CF19C3" w:rsidRPr="00814D3C">
        <w:rPr>
          <w:rFonts w:asciiTheme="minorHAnsi" w:hAnsiTheme="minorHAnsi"/>
          <w:lang w:val="hr-HR"/>
        </w:rPr>
        <w:t>lice u skladu sa čl. 5 stav 8</w:t>
      </w:r>
      <w:r w:rsidRPr="00814D3C">
        <w:rPr>
          <w:rFonts w:asciiTheme="minorHAnsi" w:hAnsiTheme="minorHAnsi"/>
          <w:lang w:val="hr-HR"/>
        </w:rPr>
        <w:t>) Zakona o računovodstvu i re</w:t>
      </w:r>
      <w:r w:rsidR="00CF19C3" w:rsidRPr="00814D3C">
        <w:rPr>
          <w:rFonts w:asciiTheme="minorHAnsi" w:hAnsiTheme="minorHAnsi"/>
          <w:lang w:val="hr-HR"/>
        </w:rPr>
        <w:t>viziji RS. (Sl.glasnik RS br. 94 od 16</w:t>
      </w:r>
      <w:r w:rsidRPr="00814D3C">
        <w:rPr>
          <w:rFonts w:asciiTheme="minorHAnsi" w:hAnsiTheme="minorHAnsi"/>
          <w:lang w:val="hr-HR"/>
        </w:rPr>
        <w:t>.</w:t>
      </w:r>
      <w:r w:rsidR="00CF19C3" w:rsidRPr="00814D3C">
        <w:rPr>
          <w:rFonts w:asciiTheme="minorHAnsi" w:hAnsiTheme="minorHAnsi"/>
          <w:lang w:val="hr-HR"/>
        </w:rPr>
        <w:t>11.2015.</w:t>
      </w:r>
      <w:r w:rsidRPr="00814D3C">
        <w:rPr>
          <w:rFonts w:asciiTheme="minorHAnsi" w:hAnsiTheme="minorHAnsi"/>
          <w:lang w:val="hr-HR"/>
        </w:rPr>
        <w:t xml:space="preserve"> god.)</w:t>
      </w:r>
    </w:p>
    <w:p w:rsidR="00E80565" w:rsidRDefault="00CF19C3" w:rsidP="00E80565">
      <w:pPr>
        <w:jc w:val="both"/>
        <w:rPr>
          <w:rFonts w:asciiTheme="minorHAnsi" w:hAnsiTheme="minorHAnsi"/>
          <w:lang w:val="hr-HR"/>
        </w:rPr>
      </w:pPr>
      <w:r w:rsidRPr="00814D3C">
        <w:rPr>
          <w:rFonts w:asciiTheme="minorHAnsi" w:hAnsiTheme="minorHAnsi"/>
          <w:lang w:val="hr-HR"/>
        </w:rPr>
        <w:t>Društvo</w:t>
      </w:r>
      <w:r w:rsidR="00E80565">
        <w:rPr>
          <w:rFonts w:asciiTheme="minorHAnsi" w:hAnsiTheme="minorHAnsi"/>
          <w:lang w:val="hr-HR"/>
        </w:rPr>
        <w:t xml:space="preserve"> upravlja:</w:t>
      </w:r>
    </w:p>
    <w:p w:rsidR="00C26805" w:rsidRDefault="002A59B6" w:rsidP="0001200E">
      <w:pPr>
        <w:jc w:val="both"/>
        <w:rPr>
          <w:rFonts w:asciiTheme="minorHAnsi" w:hAnsiTheme="minorHAnsi"/>
          <w:lang w:val="hr-HR"/>
        </w:rPr>
      </w:pPr>
      <w:r>
        <w:rPr>
          <w:rFonts w:asciiTheme="minorHAnsi" w:hAnsiTheme="minorHAnsi"/>
          <w:lang w:val="hr-HR"/>
        </w:rPr>
        <w:t>Otvorenim akcijskim</w:t>
      </w:r>
      <w:r w:rsidR="00C26805">
        <w:rPr>
          <w:rFonts w:asciiTheme="minorHAnsi" w:hAnsiTheme="minorHAnsi"/>
          <w:lang w:val="hr-HR"/>
        </w:rPr>
        <w:t xml:space="preserve"> investicionim fondom </w:t>
      </w:r>
      <w:r w:rsidR="00A87659">
        <w:rPr>
          <w:rFonts w:asciiTheme="minorHAnsi" w:hAnsiTheme="minorHAnsi"/>
          <w:lang w:val="hr-HR"/>
        </w:rPr>
        <w:t xml:space="preserve">OAIF </w:t>
      </w:r>
      <w:r w:rsidR="00C26805">
        <w:rPr>
          <w:rFonts w:asciiTheme="minorHAnsi" w:hAnsiTheme="minorHAnsi"/>
          <w:lang w:val="hr-HR"/>
        </w:rPr>
        <w:t>Future fund-om</w:t>
      </w:r>
    </w:p>
    <w:p w:rsidR="00C26805" w:rsidRDefault="00095FA2" w:rsidP="0001200E">
      <w:pPr>
        <w:jc w:val="both"/>
        <w:rPr>
          <w:rFonts w:asciiTheme="minorHAnsi" w:hAnsiTheme="minorHAnsi"/>
          <w:lang w:val="sr-Latn-BA"/>
        </w:rPr>
      </w:pPr>
      <w:r>
        <w:rPr>
          <w:rFonts w:asciiTheme="minorHAnsi" w:hAnsiTheme="minorHAnsi"/>
          <w:lang w:val="sr-Latn-BA"/>
        </w:rPr>
        <w:t>Otvorenim akcijsk</w:t>
      </w:r>
      <w:r w:rsidR="00C26805">
        <w:rPr>
          <w:rFonts w:asciiTheme="minorHAnsi" w:hAnsiTheme="minorHAnsi"/>
          <w:lang w:val="sr-Latn-BA"/>
        </w:rPr>
        <w:t xml:space="preserve">im investivionim fondom </w:t>
      </w:r>
      <w:r>
        <w:rPr>
          <w:rFonts w:asciiTheme="minorHAnsi" w:hAnsiTheme="minorHAnsi"/>
          <w:lang w:val="sr-Latn-BA"/>
        </w:rPr>
        <w:t>OA</w:t>
      </w:r>
      <w:r w:rsidR="00A87659">
        <w:rPr>
          <w:rFonts w:asciiTheme="minorHAnsi" w:hAnsiTheme="minorHAnsi"/>
          <w:lang w:val="sr-Latn-BA"/>
        </w:rPr>
        <w:t xml:space="preserve">IF </w:t>
      </w:r>
      <w:r w:rsidR="00C26805">
        <w:rPr>
          <w:rFonts w:asciiTheme="minorHAnsi" w:hAnsiTheme="minorHAnsi"/>
          <w:lang w:val="sr-Latn-BA"/>
        </w:rPr>
        <w:t>Maximus fund-om</w:t>
      </w:r>
    </w:p>
    <w:p w:rsidR="00E80565" w:rsidRDefault="00E80565" w:rsidP="0001200E">
      <w:pPr>
        <w:jc w:val="both"/>
        <w:rPr>
          <w:rFonts w:asciiTheme="minorHAnsi" w:hAnsiTheme="minorHAnsi"/>
          <w:lang w:val="hr-HR"/>
        </w:rPr>
      </w:pPr>
    </w:p>
    <w:p w:rsidR="0001200E" w:rsidRPr="00814D3C" w:rsidRDefault="0001200E" w:rsidP="0001200E">
      <w:pPr>
        <w:jc w:val="both"/>
        <w:rPr>
          <w:rFonts w:asciiTheme="minorHAnsi" w:hAnsiTheme="minorHAnsi"/>
          <w:b/>
          <w:lang w:val="hr-HR"/>
        </w:rPr>
      </w:pPr>
      <w:r w:rsidRPr="00814D3C">
        <w:rPr>
          <w:rFonts w:asciiTheme="minorHAnsi" w:hAnsiTheme="minorHAnsi"/>
          <w:b/>
          <w:lang w:val="hr-HR"/>
        </w:rPr>
        <w:t xml:space="preserve">Osnove za sastavljanje finansijskih izvještaja </w:t>
      </w:r>
    </w:p>
    <w:p w:rsidR="0001200E" w:rsidRPr="00814D3C" w:rsidRDefault="0001200E" w:rsidP="0001200E">
      <w:pPr>
        <w:jc w:val="both"/>
        <w:rPr>
          <w:rFonts w:asciiTheme="minorHAnsi" w:hAnsiTheme="minorHAnsi"/>
          <w:b/>
          <w:lang w:val="hr-HR"/>
        </w:rPr>
      </w:pPr>
    </w:p>
    <w:p w:rsidR="0001200E" w:rsidRPr="00814D3C" w:rsidRDefault="0001200E" w:rsidP="0001200E">
      <w:pPr>
        <w:numPr>
          <w:ilvl w:val="0"/>
          <w:numId w:val="1"/>
        </w:numPr>
        <w:jc w:val="both"/>
        <w:rPr>
          <w:rFonts w:asciiTheme="minorHAnsi" w:hAnsiTheme="minorHAnsi"/>
          <w:lang w:val="hr-HR"/>
        </w:rPr>
      </w:pPr>
      <w:r w:rsidRPr="00814D3C">
        <w:rPr>
          <w:rFonts w:asciiTheme="minorHAnsi" w:hAnsiTheme="minorHAnsi"/>
          <w:lang w:val="hr-HR"/>
        </w:rPr>
        <w:t xml:space="preserve">Zakon o računovodstvu i reviziji Republike Srpske </w:t>
      </w:r>
    </w:p>
    <w:p w:rsidR="0001200E" w:rsidRPr="00814D3C" w:rsidRDefault="0001200E" w:rsidP="0001200E">
      <w:pPr>
        <w:numPr>
          <w:ilvl w:val="0"/>
          <w:numId w:val="1"/>
        </w:numPr>
        <w:jc w:val="both"/>
        <w:rPr>
          <w:rFonts w:asciiTheme="minorHAnsi" w:hAnsiTheme="minorHAnsi"/>
          <w:lang w:val="hr-HR"/>
        </w:rPr>
      </w:pPr>
      <w:r w:rsidRPr="00814D3C">
        <w:rPr>
          <w:rFonts w:asciiTheme="minorHAnsi" w:hAnsiTheme="minorHAnsi"/>
          <w:lang w:val="hr-HR"/>
        </w:rPr>
        <w:t xml:space="preserve">Međunarodni računovodstveni standardi </w:t>
      </w:r>
    </w:p>
    <w:p w:rsidR="0001200E" w:rsidRPr="00814D3C" w:rsidRDefault="0001200E" w:rsidP="0001200E">
      <w:pPr>
        <w:numPr>
          <w:ilvl w:val="0"/>
          <w:numId w:val="1"/>
        </w:numPr>
        <w:jc w:val="both"/>
        <w:rPr>
          <w:rFonts w:asciiTheme="minorHAnsi" w:hAnsiTheme="minorHAnsi"/>
          <w:lang w:val="hr-HR"/>
        </w:rPr>
      </w:pPr>
      <w:r w:rsidRPr="00814D3C">
        <w:rPr>
          <w:rFonts w:asciiTheme="minorHAnsi" w:hAnsiTheme="minorHAnsi"/>
          <w:lang w:val="hr-HR"/>
        </w:rPr>
        <w:t xml:space="preserve">Međunarodni standardi finansijskog izvještavanja </w:t>
      </w:r>
    </w:p>
    <w:p w:rsidR="0001200E" w:rsidRPr="00814D3C" w:rsidRDefault="0001200E" w:rsidP="0001200E">
      <w:pPr>
        <w:ind w:left="360"/>
        <w:jc w:val="both"/>
        <w:rPr>
          <w:rFonts w:asciiTheme="minorHAnsi" w:hAnsiTheme="minorHAnsi"/>
          <w:lang w:val="hr-HR"/>
        </w:rPr>
      </w:pPr>
    </w:p>
    <w:p w:rsidR="0001200E" w:rsidRPr="00814D3C" w:rsidRDefault="0001200E" w:rsidP="0001200E">
      <w:pPr>
        <w:jc w:val="both"/>
        <w:rPr>
          <w:rFonts w:asciiTheme="minorHAnsi" w:hAnsiTheme="minorHAnsi"/>
          <w:b/>
          <w:highlight w:val="yellow"/>
          <w:lang w:val="hr-HR"/>
        </w:rPr>
      </w:pPr>
    </w:p>
    <w:p w:rsidR="0001200E" w:rsidRPr="00EE2FBE" w:rsidRDefault="00EE2FBE" w:rsidP="00EE2FBE">
      <w:pPr>
        <w:pStyle w:val="ListParagraph"/>
        <w:numPr>
          <w:ilvl w:val="0"/>
          <w:numId w:val="4"/>
        </w:numPr>
        <w:jc w:val="both"/>
        <w:rPr>
          <w:rFonts w:asciiTheme="minorHAnsi" w:hAnsiTheme="minorHAnsi"/>
          <w:b/>
          <w:lang w:val="hr-HR"/>
        </w:rPr>
      </w:pPr>
      <w:r w:rsidRPr="00EE2FBE">
        <w:rPr>
          <w:rFonts w:asciiTheme="minorHAnsi" w:hAnsiTheme="minorHAnsi"/>
          <w:b/>
          <w:lang w:val="hr-HR"/>
        </w:rPr>
        <w:t xml:space="preserve">PREGLED ZNAČAJNIH RAČUNOVODSTVENIH POLITIKA </w:t>
      </w:r>
    </w:p>
    <w:p w:rsidR="0001200E" w:rsidRPr="00814D3C" w:rsidRDefault="0001200E" w:rsidP="0001200E">
      <w:pPr>
        <w:jc w:val="both"/>
        <w:rPr>
          <w:rFonts w:asciiTheme="minorHAnsi" w:hAnsiTheme="minorHAnsi"/>
          <w:b/>
          <w:lang w:val="hr-HR"/>
        </w:rPr>
      </w:pPr>
    </w:p>
    <w:p w:rsidR="0001200E" w:rsidRPr="00814D3C" w:rsidRDefault="0001200E" w:rsidP="0001200E">
      <w:pPr>
        <w:jc w:val="both"/>
        <w:rPr>
          <w:rFonts w:asciiTheme="minorHAnsi" w:hAnsiTheme="minorHAnsi"/>
          <w:b/>
          <w:lang w:val="hr-HR"/>
        </w:rPr>
      </w:pPr>
      <w:r w:rsidRPr="00814D3C">
        <w:rPr>
          <w:rFonts w:asciiTheme="minorHAnsi" w:hAnsiTheme="minorHAnsi"/>
          <w:b/>
          <w:lang w:val="hr-HR"/>
        </w:rPr>
        <w:t>Nematerijalna ulaganja</w:t>
      </w:r>
    </w:p>
    <w:p w:rsidR="0001200E" w:rsidRPr="00814D3C" w:rsidRDefault="0001200E" w:rsidP="0001200E">
      <w:pPr>
        <w:jc w:val="both"/>
        <w:rPr>
          <w:rFonts w:asciiTheme="minorHAnsi" w:hAnsiTheme="minorHAnsi"/>
          <w:b/>
          <w:lang w:val="hr-HR"/>
        </w:rPr>
      </w:pPr>
    </w:p>
    <w:p w:rsidR="0001200E" w:rsidRPr="00814D3C" w:rsidRDefault="0001200E" w:rsidP="0001200E">
      <w:pPr>
        <w:jc w:val="both"/>
        <w:rPr>
          <w:rFonts w:asciiTheme="minorHAnsi" w:hAnsiTheme="minorHAnsi"/>
          <w:lang w:val="hr-HR"/>
        </w:rPr>
      </w:pPr>
      <w:r w:rsidRPr="00814D3C">
        <w:rPr>
          <w:rFonts w:asciiTheme="minorHAnsi" w:hAnsiTheme="minorHAnsi"/>
          <w:lang w:val="hr-HR"/>
        </w:rPr>
        <w:t xml:space="preserve">Nematerijalna ulaganja se odnose na računovodstvene softvere i </w:t>
      </w:r>
      <w:r w:rsidRPr="00814D3C">
        <w:rPr>
          <w:rFonts w:asciiTheme="minorHAnsi" w:hAnsiTheme="minorHAnsi"/>
          <w:lang w:val="sr-Latn-BA"/>
        </w:rPr>
        <w:t>i</w:t>
      </w:r>
      <w:r w:rsidRPr="00814D3C">
        <w:rPr>
          <w:rFonts w:asciiTheme="minorHAnsi" w:hAnsiTheme="minorHAnsi"/>
          <w:lang w:val="hr-HR"/>
        </w:rPr>
        <w:t>skazana su po nabavnoj vrijednosti umanjena za ispravku vrijednosti.</w:t>
      </w:r>
    </w:p>
    <w:p w:rsidR="0001200E" w:rsidRPr="00814D3C" w:rsidRDefault="0001200E" w:rsidP="0001200E">
      <w:pPr>
        <w:jc w:val="both"/>
        <w:rPr>
          <w:rFonts w:asciiTheme="minorHAnsi" w:hAnsiTheme="minorHAnsi"/>
          <w:b/>
          <w:highlight w:val="yellow"/>
          <w:lang w:val="hr-HR"/>
        </w:rPr>
      </w:pPr>
    </w:p>
    <w:p w:rsidR="0001200E" w:rsidRPr="00814D3C" w:rsidRDefault="0001200E" w:rsidP="0001200E">
      <w:pPr>
        <w:jc w:val="both"/>
        <w:rPr>
          <w:rFonts w:asciiTheme="minorHAnsi" w:hAnsiTheme="minorHAnsi"/>
          <w:b/>
          <w:lang w:val="hr-HR"/>
        </w:rPr>
      </w:pPr>
      <w:r w:rsidRPr="00814D3C">
        <w:rPr>
          <w:rFonts w:asciiTheme="minorHAnsi" w:hAnsiTheme="minorHAnsi"/>
          <w:b/>
          <w:lang w:val="hr-HR"/>
        </w:rPr>
        <w:t>Nekretnine,  postrojenje, oprema</w:t>
      </w:r>
    </w:p>
    <w:p w:rsidR="0001200E" w:rsidRPr="00814D3C" w:rsidRDefault="0001200E" w:rsidP="0001200E">
      <w:pPr>
        <w:jc w:val="both"/>
        <w:rPr>
          <w:rFonts w:asciiTheme="minorHAnsi" w:hAnsiTheme="minorHAnsi"/>
          <w:b/>
          <w:lang w:val="hr-HR"/>
        </w:rPr>
      </w:pPr>
    </w:p>
    <w:p w:rsidR="0001200E" w:rsidRPr="00814D3C" w:rsidRDefault="0001200E" w:rsidP="0001200E">
      <w:pPr>
        <w:jc w:val="both"/>
        <w:rPr>
          <w:rFonts w:asciiTheme="minorHAnsi" w:hAnsiTheme="minorHAnsi"/>
          <w:lang w:val="it-IT"/>
        </w:rPr>
      </w:pPr>
      <w:r w:rsidRPr="00814D3C">
        <w:rPr>
          <w:rFonts w:asciiTheme="minorHAnsi" w:hAnsiTheme="minorHAnsi"/>
          <w:lang w:val="it-IT"/>
        </w:rPr>
        <w:t>Nekretnine i oprema se iskazuju po nabavnoj vrijednosti umanjenoj za ispravku vrijednosti.</w:t>
      </w:r>
    </w:p>
    <w:p w:rsidR="0001200E" w:rsidRPr="00814D3C" w:rsidRDefault="0001200E" w:rsidP="0001200E">
      <w:pPr>
        <w:jc w:val="both"/>
        <w:rPr>
          <w:rFonts w:asciiTheme="minorHAnsi" w:hAnsiTheme="minorHAnsi"/>
          <w:lang w:val="it-IT"/>
        </w:rPr>
      </w:pPr>
      <w:r w:rsidRPr="00814D3C">
        <w:rPr>
          <w:rFonts w:asciiTheme="minorHAnsi" w:hAnsiTheme="minorHAnsi"/>
          <w:lang w:val="it-IT"/>
        </w:rPr>
        <w:t>Nabavnu vrijednost nekretnina i opreme čini vrijednost po fakturi dobavljača, uvećana za zavisne troškove i troškove dovođenja sredstava u stanje funkcionalne pripravnosti, umanjena za bilo koje trgovinske popuste i rabate.</w:t>
      </w:r>
    </w:p>
    <w:p w:rsidR="0001200E" w:rsidRPr="00814D3C" w:rsidRDefault="0001200E" w:rsidP="0001200E">
      <w:pPr>
        <w:jc w:val="both"/>
        <w:rPr>
          <w:rFonts w:asciiTheme="minorHAnsi" w:hAnsiTheme="minorHAnsi"/>
          <w:lang w:val="it-IT"/>
        </w:rPr>
      </w:pPr>
      <w:r w:rsidRPr="00814D3C">
        <w:rPr>
          <w:rFonts w:asciiTheme="minorHAnsi" w:hAnsiTheme="minorHAnsi"/>
          <w:lang w:val="it-IT"/>
        </w:rPr>
        <w:t>Dobit koja nastane prilikom rashodovanja nekretnina i opreme knjiži se u korist ostalih prihoda. Gubitak nastao prilikom otuđivanja nekretnina i opreme knjiži se na teret ostalih rashoda.</w:t>
      </w:r>
    </w:p>
    <w:p w:rsidR="006426E4" w:rsidRPr="00814D3C" w:rsidRDefault="006426E4" w:rsidP="0001200E">
      <w:pPr>
        <w:rPr>
          <w:rFonts w:asciiTheme="minorHAnsi" w:hAnsiTheme="minorHAnsi"/>
          <w:lang w:val="it-IT"/>
        </w:rPr>
      </w:pPr>
    </w:p>
    <w:p w:rsidR="0001200E" w:rsidRPr="00814D3C" w:rsidRDefault="0001200E" w:rsidP="0001200E">
      <w:pPr>
        <w:rPr>
          <w:rFonts w:asciiTheme="minorHAnsi" w:hAnsiTheme="minorHAnsi"/>
          <w:b/>
          <w:lang w:val="it-IT"/>
        </w:rPr>
      </w:pPr>
      <w:r w:rsidRPr="00814D3C">
        <w:rPr>
          <w:rFonts w:asciiTheme="minorHAnsi" w:hAnsiTheme="minorHAnsi"/>
          <w:b/>
          <w:lang w:val="it-IT"/>
        </w:rPr>
        <w:t>Dugoročni finansijski plasmani</w:t>
      </w:r>
    </w:p>
    <w:p w:rsidR="0001200E" w:rsidRPr="00814D3C" w:rsidRDefault="0001200E" w:rsidP="0001200E">
      <w:pPr>
        <w:rPr>
          <w:rFonts w:asciiTheme="minorHAnsi" w:hAnsiTheme="minorHAnsi"/>
          <w:b/>
          <w:lang w:val="it-IT"/>
        </w:rPr>
      </w:pPr>
    </w:p>
    <w:p w:rsidR="0001200E" w:rsidRPr="00814D3C" w:rsidRDefault="0001200E" w:rsidP="0001200E">
      <w:pPr>
        <w:autoSpaceDE w:val="0"/>
        <w:autoSpaceDN w:val="0"/>
        <w:adjustRightInd w:val="0"/>
        <w:jc w:val="both"/>
        <w:rPr>
          <w:rFonts w:asciiTheme="minorHAnsi" w:eastAsia="Calibri" w:hAnsiTheme="minorHAnsi" w:cs="TimesNewRomanPSMT"/>
          <w:lang w:val="pl-PL"/>
        </w:rPr>
      </w:pPr>
      <w:r w:rsidRPr="00814D3C">
        <w:rPr>
          <w:rFonts w:asciiTheme="minorHAnsi" w:eastAsia="Calibri" w:hAnsiTheme="minorHAnsi" w:cs="TimesNewRomanPSMT"/>
          <w:lang w:val="pl-PL"/>
        </w:rPr>
        <w:t xml:space="preserve">Dugoročni finansijski plasmani se odnose na učešće u kapitalu drugih pravnih lica. Navedeni plasmani predstavljaju finansijska sredstva koja se prilikom početnog priznavanja mjere po njihovoj nabavnoj vrijednosti. </w:t>
      </w:r>
    </w:p>
    <w:p w:rsidR="0001200E" w:rsidRPr="00814D3C" w:rsidRDefault="0001200E" w:rsidP="0001200E">
      <w:pPr>
        <w:jc w:val="both"/>
        <w:rPr>
          <w:rFonts w:asciiTheme="minorHAnsi" w:hAnsiTheme="minorHAnsi"/>
          <w:lang w:val="sr-Latn-BA"/>
        </w:rPr>
      </w:pPr>
    </w:p>
    <w:p w:rsidR="0001200E" w:rsidRPr="00814D3C" w:rsidRDefault="0028366F" w:rsidP="0001200E">
      <w:pPr>
        <w:jc w:val="both"/>
        <w:rPr>
          <w:rFonts w:asciiTheme="minorHAnsi" w:hAnsiTheme="minorHAnsi"/>
          <w:b/>
          <w:lang w:val="sr-Latn-BA"/>
        </w:rPr>
      </w:pPr>
      <w:r>
        <w:rPr>
          <w:rFonts w:asciiTheme="minorHAnsi" w:hAnsiTheme="minorHAnsi"/>
          <w:b/>
          <w:lang w:val="sr-Latn-BA"/>
        </w:rPr>
        <w:t>Finansijska sredstva po fer vrijednosti kroz ostali ukupan rezultat</w:t>
      </w:r>
    </w:p>
    <w:p w:rsidR="0001200E" w:rsidRPr="00814D3C" w:rsidRDefault="0001200E" w:rsidP="0001200E">
      <w:pPr>
        <w:jc w:val="both"/>
        <w:rPr>
          <w:rFonts w:asciiTheme="minorHAnsi" w:hAnsiTheme="minorHAnsi"/>
          <w:b/>
          <w:lang w:val="sr-Latn-BA"/>
        </w:rPr>
      </w:pPr>
    </w:p>
    <w:p w:rsidR="0001200E" w:rsidRPr="003F05DB" w:rsidRDefault="0001200E" w:rsidP="0001200E">
      <w:pPr>
        <w:jc w:val="both"/>
        <w:rPr>
          <w:rFonts w:asciiTheme="minorHAnsi" w:hAnsiTheme="minorHAnsi"/>
          <w:lang w:val="sr-Latn-BA"/>
        </w:rPr>
      </w:pPr>
      <w:r w:rsidRPr="003F05DB">
        <w:rPr>
          <w:rFonts w:asciiTheme="minorHAnsi" w:hAnsiTheme="minorHAnsi"/>
          <w:lang w:val="sr-Latn-BA"/>
        </w:rPr>
        <w:t xml:space="preserve">Hartije od vrijednosti </w:t>
      </w:r>
      <w:r w:rsidR="0028366F" w:rsidRPr="003F05DB">
        <w:rPr>
          <w:rFonts w:asciiTheme="minorHAnsi" w:hAnsiTheme="minorHAnsi"/>
          <w:lang w:val="sr-Latn-BA"/>
        </w:rPr>
        <w:t xml:space="preserve">po fer vrijednosti kroz ostali ukupan rezultat </w:t>
      </w:r>
      <w:r w:rsidRPr="003F05DB">
        <w:rPr>
          <w:rFonts w:asciiTheme="minorHAnsi" w:hAnsiTheme="minorHAnsi"/>
          <w:lang w:val="sr-Latn-BA"/>
        </w:rPr>
        <w:t>za koje postoji namjera da se drže tokom neodređenog vremenskog perioda, koje mog</w:t>
      </w:r>
      <w:r w:rsidR="0028366F" w:rsidRPr="003F05DB">
        <w:rPr>
          <w:rFonts w:asciiTheme="minorHAnsi" w:hAnsiTheme="minorHAnsi"/>
          <w:lang w:val="sr-Latn-BA"/>
        </w:rPr>
        <w:t>u da se prodaju prema potrebama, i</w:t>
      </w:r>
      <w:r w:rsidRPr="003F05DB">
        <w:rPr>
          <w:rFonts w:asciiTheme="minorHAnsi" w:hAnsiTheme="minorHAnsi"/>
          <w:lang w:val="sr-Latn-BA"/>
        </w:rPr>
        <w:t xml:space="preserve">ncijalno se priznaju po fer </w:t>
      </w:r>
      <w:r w:rsidRPr="003F05DB">
        <w:rPr>
          <w:rFonts w:asciiTheme="minorHAnsi" w:hAnsiTheme="minorHAnsi"/>
          <w:lang w:val="sr-Latn-BA"/>
        </w:rPr>
        <w:lastRenderedPageBreak/>
        <w:t>vrijednosti uvećane za transakcione troškove. Nakon incijalnog priznavanja iskazuju se po fer vrijednosti, osim ako nemaju kotiranu tržišnu cijenu na aktivnom tržištu i fer vrijednost se ne može pouzdano utvrditi.</w:t>
      </w:r>
    </w:p>
    <w:p w:rsidR="0001200E" w:rsidRPr="003F05DB" w:rsidRDefault="0001200E" w:rsidP="0001200E">
      <w:pPr>
        <w:jc w:val="both"/>
        <w:rPr>
          <w:rFonts w:asciiTheme="minorHAnsi" w:hAnsiTheme="minorHAnsi"/>
          <w:lang w:val="sr-Latn-BA"/>
        </w:rPr>
      </w:pPr>
      <w:r w:rsidRPr="003F05DB">
        <w:rPr>
          <w:rFonts w:asciiTheme="minorHAnsi" w:hAnsiTheme="minorHAnsi"/>
          <w:lang w:val="sr-Latn-BA"/>
        </w:rPr>
        <w:t xml:space="preserve">Efekat po osnovu promjene fer vrijednosti hartija od vrijednosti </w:t>
      </w:r>
      <w:r w:rsidR="0028366F" w:rsidRPr="003F05DB">
        <w:rPr>
          <w:rFonts w:asciiTheme="minorHAnsi" w:hAnsiTheme="minorHAnsi"/>
          <w:lang w:val="sr-Latn-BA"/>
        </w:rPr>
        <w:t xml:space="preserve">kroz ostali ukupan rezultat </w:t>
      </w:r>
      <w:r w:rsidRPr="003F05DB">
        <w:rPr>
          <w:rFonts w:asciiTheme="minorHAnsi" w:hAnsiTheme="minorHAnsi"/>
          <w:lang w:val="sr-Latn-BA"/>
        </w:rPr>
        <w:t xml:space="preserve"> priznaj</w:t>
      </w:r>
      <w:r w:rsidR="0028366F" w:rsidRPr="003F05DB">
        <w:rPr>
          <w:rFonts w:asciiTheme="minorHAnsi" w:hAnsiTheme="minorHAnsi"/>
          <w:lang w:val="sr-Latn-BA"/>
        </w:rPr>
        <w:t xml:space="preserve">u se </w:t>
      </w:r>
      <w:r w:rsidRPr="003F05DB">
        <w:rPr>
          <w:rFonts w:asciiTheme="minorHAnsi" w:hAnsiTheme="minorHAnsi"/>
          <w:lang w:val="sr-Latn-BA"/>
        </w:rPr>
        <w:t xml:space="preserve"> direktno u  kapitalu , kao nerealizovni dobici/gub</w:t>
      </w:r>
      <w:r w:rsidR="003F05DB" w:rsidRPr="003F05DB">
        <w:rPr>
          <w:rFonts w:asciiTheme="minorHAnsi" w:hAnsiTheme="minorHAnsi"/>
          <w:lang w:val="sr-Latn-BA"/>
        </w:rPr>
        <w:t xml:space="preserve">ici hov </w:t>
      </w:r>
      <w:r w:rsidR="003F05DB">
        <w:rPr>
          <w:rFonts w:asciiTheme="minorHAnsi" w:hAnsiTheme="minorHAnsi"/>
          <w:lang w:val="sr-Latn-BA"/>
        </w:rPr>
        <w:t>pof fer vrijednosti kroz ostali ukupan rezultat</w:t>
      </w:r>
      <w:r w:rsidR="003F05DB" w:rsidRPr="003F05DB">
        <w:rPr>
          <w:rFonts w:asciiTheme="minorHAnsi" w:hAnsiTheme="minorHAnsi"/>
          <w:lang w:val="sr-Latn-BA"/>
        </w:rPr>
        <w:t>.</w:t>
      </w:r>
    </w:p>
    <w:p w:rsidR="003F05DB" w:rsidRPr="003F05DB" w:rsidRDefault="003F05DB" w:rsidP="003F05DB">
      <w:pPr>
        <w:jc w:val="both"/>
        <w:rPr>
          <w:rFonts w:asciiTheme="minorHAnsi" w:hAnsiTheme="minorHAnsi"/>
          <w:lang w:val="sr-Latn-BA"/>
        </w:rPr>
      </w:pPr>
      <w:r w:rsidRPr="003F05DB">
        <w:rPr>
          <w:rFonts w:asciiTheme="minorHAnsi" w:hAnsiTheme="minorHAnsi"/>
          <w:lang w:val="sr-Latn-BA"/>
        </w:rPr>
        <w:t xml:space="preserve">Kada se </w:t>
      </w:r>
      <w:r>
        <w:rPr>
          <w:rFonts w:asciiTheme="minorHAnsi" w:hAnsiTheme="minorHAnsi"/>
          <w:lang w:val="sr-Latn-BA"/>
        </w:rPr>
        <w:t>hov</w:t>
      </w:r>
      <w:r w:rsidRPr="003F05DB">
        <w:rPr>
          <w:rFonts w:asciiTheme="minorHAnsi" w:hAnsiTheme="minorHAnsi"/>
          <w:lang w:val="sr-Latn-BA"/>
        </w:rPr>
        <w:t xml:space="preserve"> klasifikovane po fer vrijednosti kroz ostali ukupan rezultat  otuđe, akumulirane korekcije fer vrijednosti za instrumente kapitala (akcije i udjele) priznate u okviru kapitala se knjiže u bilansu stanja na neraspoređeni dobitak/gubitak, dok se akumulirane korekcije fer vrijednosti za dužničke instrumente , priznate u okviru kapitala, prenose u bilans uspjeha.</w:t>
      </w:r>
    </w:p>
    <w:p w:rsidR="003F05DB" w:rsidRPr="003F05DB" w:rsidRDefault="003F05DB" w:rsidP="0001200E">
      <w:pPr>
        <w:jc w:val="both"/>
        <w:rPr>
          <w:rFonts w:asciiTheme="minorHAnsi" w:hAnsiTheme="minorHAnsi"/>
          <w:lang w:val="it-IT"/>
        </w:rPr>
      </w:pPr>
    </w:p>
    <w:p w:rsidR="003F05DB" w:rsidRPr="00814D3C" w:rsidRDefault="003F05DB" w:rsidP="0001200E">
      <w:pPr>
        <w:jc w:val="both"/>
        <w:rPr>
          <w:rFonts w:asciiTheme="minorHAnsi" w:hAnsiTheme="minorHAnsi"/>
          <w:lang w:val="it-IT"/>
        </w:rPr>
      </w:pPr>
    </w:p>
    <w:p w:rsidR="0001200E" w:rsidRPr="00814D3C" w:rsidRDefault="0001200E" w:rsidP="0001200E">
      <w:pPr>
        <w:rPr>
          <w:rFonts w:asciiTheme="minorHAnsi" w:hAnsiTheme="minorHAnsi"/>
          <w:b/>
          <w:lang w:val="it-IT"/>
        </w:rPr>
      </w:pPr>
      <w:r w:rsidRPr="00814D3C">
        <w:rPr>
          <w:rFonts w:asciiTheme="minorHAnsi" w:hAnsiTheme="minorHAnsi"/>
          <w:b/>
          <w:lang w:val="it-IT"/>
        </w:rPr>
        <w:t>Potraživanja od kupaca, druga potraživanja i ispravka vrijednosti potraživanja</w:t>
      </w:r>
    </w:p>
    <w:p w:rsidR="0001200E" w:rsidRPr="00814D3C" w:rsidRDefault="0001200E" w:rsidP="0001200E">
      <w:pPr>
        <w:jc w:val="center"/>
        <w:rPr>
          <w:rFonts w:asciiTheme="minorHAnsi" w:hAnsiTheme="minorHAnsi"/>
          <w:lang w:val="it-IT"/>
        </w:rPr>
      </w:pPr>
    </w:p>
    <w:p w:rsidR="0001200E" w:rsidRPr="00814D3C" w:rsidRDefault="0001200E" w:rsidP="0001200E">
      <w:pPr>
        <w:jc w:val="both"/>
        <w:rPr>
          <w:rFonts w:asciiTheme="minorHAnsi" w:hAnsiTheme="minorHAnsi"/>
          <w:lang w:val="it-IT"/>
        </w:rPr>
      </w:pPr>
      <w:r w:rsidRPr="00814D3C">
        <w:rPr>
          <w:rFonts w:asciiTheme="minorHAnsi" w:hAnsiTheme="minorHAnsi"/>
          <w:lang w:val="it-IT"/>
        </w:rPr>
        <w:t>Potraživanja od kupaca priznaju se po njihovoj nominalnoj vrijednosti. Ispravka vrijednosti potraživanja vrši se na teret rashoda u bilansu uspjeha. Procjena ispravke vrijednosti potraživanja se vrši na osnovu analize finansijskog položaja i rezultata, te na osnovu starosti potraživanja i promjena u uslovima plaćanja.</w:t>
      </w:r>
    </w:p>
    <w:p w:rsidR="0001200E" w:rsidRPr="00814D3C" w:rsidRDefault="0001200E" w:rsidP="0001200E">
      <w:pPr>
        <w:jc w:val="both"/>
        <w:rPr>
          <w:rFonts w:asciiTheme="minorHAnsi" w:hAnsiTheme="minorHAnsi"/>
          <w:lang w:val="hr-HR"/>
        </w:rPr>
      </w:pPr>
    </w:p>
    <w:p w:rsidR="0001200E" w:rsidRPr="00814D3C" w:rsidRDefault="0001200E" w:rsidP="0001200E">
      <w:pPr>
        <w:jc w:val="both"/>
        <w:rPr>
          <w:rFonts w:asciiTheme="minorHAnsi" w:hAnsiTheme="minorHAnsi"/>
          <w:b/>
          <w:lang w:val="hr-HR"/>
        </w:rPr>
      </w:pPr>
      <w:r w:rsidRPr="00814D3C">
        <w:rPr>
          <w:rFonts w:asciiTheme="minorHAnsi" w:hAnsiTheme="minorHAnsi"/>
          <w:b/>
          <w:lang w:val="hr-HR"/>
        </w:rPr>
        <w:t>Gotovinski ekvivalenti i gotovina</w:t>
      </w:r>
    </w:p>
    <w:p w:rsidR="0001200E" w:rsidRPr="00814D3C" w:rsidRDefault="0001200E" w:rsidP="0001200E">
      <w:pPr>
        <w:jc w:val="both"/>
        <w:rPr>
          <w:rFonts w:asciiTheme="minorHAnsi" w:hAnsiTheme="minorHAnsi"/>
          <w:b/>
          <w:lang w:val="hr-HR"/>
        </w:rPr>
      </w:pPr>
    </w:p>
    <w:p w:rsidR="0001200E" w:rsidRPr="00814D3C" w:rsidRDefault="0001200E" w:rsidP="0001200E">
      <w:pPr>
        <w:autoSpaceDE w:val="0"/>
        <w:autoSpaceDN w:val="0"/>
        <w:adjustRightInd w:val="0"/>
        <w:jc w:val="both"/>
        <w:rPr>
          <w:rFonts w:asciiTheme="minorHAnsi" w:eastAsia="Calibri" w:hAnsiTheme="minorHAnsi" w:cs="TimesNewRomanPSMT"/>
          <w:lang w:val="hr-HR"/>
        </w:rPr>
      </w:pPr>
      <w:proofErr w:type="spellStart"/>
      <w:r w:rsidRPr="00814D3C">
        <w:rPr>
          <w:rFonts w:asciiTheme="minorHAnsi" w:eastAsia="Calibri" w:hAnsiTheme="minorHAnsi" w:cs="TimesNewRomanPSMT"/>
        </w:rPr>
        <w:t>Gotovina</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i</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gotovinski</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ekvivalenti</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uklju</w:t>
      </w:r>
      <w:proofErr w:type="spellEnd"/>
      <w:r w:rsidRPr="00814D3C">
        <w:rPr>
          <w:rFonts w:asciiTheme="minorHAnsi" w:eastAsia="Calibri" w:hAnsiTheme="minorHAnsi" w:cs="TimesNewRomanPSMT"/>
          <w:lang w:val="hr-HR"/>
        </w:rPr>
        <w:t>č</w:t>
      </w:r>
      <w:proofErr w:type="spellStart"/>
      <w:r w:rsidRPr="00814D3C">
        <w:rPr>
          <w:rFonts w:asciiTheme="minorHAnsi" w:eastAsia="Calibri" w:hAnsiTheme="minorHAnsi" w:cs="TimesNewRomanPSMT"/>
        </w:rPr>
        <w:t>uju</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gotovinu</w:t>
      </w:r>
      <w:proofErr w:type="spellEnd"/>
      <w:r w:rsidRPr="00814D3C">
        <w:rPr>
          <w:rFonts w:asciiTheme="minorHAnsi" w:eastAsia="Calibri" w:hAnsiTheme="minorHAnsi" w:cs="TimesNewRomanPSMT"/>
        </w:rPr>
        <w:t xml:space="preserve"> </w:t>
      </w:r>
      <w:proofErr w:type="spellStart"/>
      <w:proofErr w:type="gramStart"/>
      <w:r w:rsidRPr="00814D3C">
        <w:rPr>
          <w:rFonts w:asciiTheme="minorHAnsi" w:eastAsia="Calibri" w:hAnsiTheme="minorHAnsi" w:cs="TimesNewRomanPSMT"/>
        </w:rPr>
        <w:t>na</w:t>
      </w:r>
      <w:proofErr w:type="spellEnd"/>
      <w:proofErr w:type="gramEnd"/>
      <w:r w:rsidRPr="00814D3C">
        <w:rPr>
          <w:rFonts w:asciiTheme="minorHAnsi" w:eastAsia="Calibri" w:hAnsiTheme="minorHAnsi" w:cs="TimesNewRomanPSMT"/>
        </w:rPr>
        <w:t xml:space="preserve"> </w:t>
      </w:r>
      <w:proofErr w:type="spellStart"/>
      <w:r w:rsidRPr="00814D3C">
        <w:rPr>
          <w:rFonts w:asciiTheme="minorHAnsi" w:eastAsia="Calibri" w:hAnsiTheme="minorHAnsi" w:cs="TimesNewRomanPSMT"/>
        </w:rPr>
        <w:t>transakcionom</w:t>
      </w:r>
      <w:proofErr w:type="spellEnd"/>
      <w:r w:rsidRPr="00814D3C">
        <w:rPr>
          <w:rFonts w:asciiTheme="minorHAnsi" w:eastAsia="Calibri" w:hAnsiTheme="minorHAnsi" w:cs="TimesNewRomanPSMT"/>
        </w:rPr>
        <w:t xml:space="preserve"> </w:t>
      </w:r>
      <w:proofErr w:type="spellStart"/>
      <w:r w:rsidRPr="00814D3C">
        <w:rPr>
          <w:rFonts w:asciiTheme="minorHAnsi" w:eastAsia="Calibri" w:hAnsiTheme="minorHAnsi" w:cs="TimesNewRomanPSMT"/>
        </w:rPr>
        <w:t>računu</w:t>
      </w:r>
      <w:proofErr w:type="spellEnd"/>
      <w:r w:rsidRPr="00814D3C">
        <w:rPr>
          <w:rFonts w:asciiTheme="minorHAnsi" w:eastAsia="Calibri" w:hAnsiTheme="minorHAnsi" w:cs="TimesNewRomanPSMT"/>
        </w:rPr>
        <w:t xml:space="preserve"> u </w:t>
      </w:r>
      <w:proofErr w:type="spellStart"/>
      <w:r w:rsidRPr="00814D3C">
        <w:rPr>
          <w:rFonts w:asciiTheme="minorHAnsi" w:eastAsia="Calibri" w:hAnsiTheme="minorHAnsi" w:cs="TimesNewRomanPSMT"/>
        </w:rPr>
        <w:t>banci</w:t>
      </w:r>
      <w:proofErr w:type="spellEnd"/>
      <w:r w:rsidRPr="00814D3C">
        <w:rPr>
          <w:rFonts w:asciiTheme="minorHAnsi" w:eastAsia="Calibri" w:hAnsiTheme="minorHAnsi" w:cs="TimesNewRomanPSMT"/>
        </w:rPr>
        <w:t xml:space="preserve"> </w:t>
      </w:r>
      <w:proofErr w:type="spellStart"/>
      <w:r w:rsidRPr="00814D3C">
        <w:rPr>
          <w:rFonts w:asciiTheme="minorHAnsi" w:eastAsia="Calibri" w:hAnsiTheme="minorHAnsi" w:cs="TimesNewRomanPSMT"/>
        </w:rPr>
        <w:t>i</w:t>
      </w:r>
      <w:proofErr w:type="spellEnd"/>
      <w:r w:rsidRPr="00814D3C">
        <w:rPr>
          <w:rFonts w:asciiTheme="minorHAnsi" w:eastAsia="Calibri" w:hAnsiTheme="minorHAnsi" w:cs="TimesNewRomanPSMT"/>
          <w:lang w:val="hr-HR"/>
        </w:rPr>
        <w:t xml:space="preserve"> novčana sredstva </w:t>
      </w:r>
      <w:r w:rsidRPr="00814D3C">
        <w:rPr>
          <w:rFonts w:asciiTheme="minorHAnsi" w:eastAsia="Calibri" w:hAnsiTheme="minorHAnsi" w:cs="TimesNewRomanPSMT"/>
        </w:rPr>
        <w:t xml:space="preserve">u </w:t>
      </w:r>
      <w:proofErr w:type="spellStart"/>
      <w:r w:rsidRPr="00814D3C">
        <w:rPr>
          <w:rFonts w:asciiTheme="minorHAnsi" w:eastAsia="Calibri" w:hAnsiTheme="minorHAnsi" w:cs="TimesNewRomanPSMT"/>
        </w:rPr>
        <w:t>blagajni</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Sredstva</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i</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obaveze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iskazane</w:t>
      </w:r>
      <w:proofErr w:type="spellEnd"/>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u</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stranoj</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valuti</w:t>
      </w:r>
      <w:proofErr w:type="spellEnd"/>
      <w:r w:rsidRPr="00814D3C">
        <w:rPr>
          <w:rFonts w:asciiTheme="minorHAnsi" w:eastAsia="Calibri" w:hAnsiTheme="minorHAnsi" w:cs="TimesNewRomanPSMT"/>
          <w:lang w:val="hr-HR"/>
        </w:rPr>
        <w:t xml:space="preserve"> </w:t>
      </w:r>
      <w:proofErr w:type="spellStart"/>
      <w:proofErr w:type="gramStart"/>
      <w:r w:rsidRPr="00814D3C">
        <w:rPr>
          <w:rFonts w:asciiTheme="minorHAnsi" w:eastAsia="Calibri" w:hAnsiTheme="minorHAnsi" w:cs="TimesNewRomanPSMT"/>
        </w:rPr>
        <w:t>na</w:t>
      </w:r>
      <w:proofErr w:type="spellEnd"/>
      <w:proofErr w:type="gram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dan</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bilansiranja</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prera</w:t>
      </w:r>
      <w:proofErr w:type="spellEnd"/>
      <w:r w:rsidRPr="00814D3C">
        <w:rPr>
          <w:rFonts w:asciiTheme="minorHAnsi" w:eastAsia="Calibri" w:hAnsiTheme="minorHAnsi" w:cs="TimesNewRomanPSMT"/>
          <w:lang w:val="hr-HR"/>
        </w:rPr>
        <w:t>č</w:t>
      </w:r>
      <w:proofErr w:type="spellStart"/>
      <w:r w:rsidRPr="00814D3C">
        <w:rPr>
          <w:rFonts w:asciiTheme="minorHAnsi" w:eastAsia="Calibri" w:hAnsiTheme="minorHAnsi" w:cs="TimesNewRomanPSMT"/>
        </w:rPr>
        <w:t>unavaju</w:t>
      </w:r>
      <w:proofErr w:type="spellEnd"/>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se</w:t>
      </w:r>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u</w:t>
      </w:r>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KM</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po</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zvani</w:t>
      </w:r>
      <w:proofErr w:type="spellEnd"/>
      <w:r w:rsidRPr="00814D3C">
        <w:rPr>
          <w:rFonts w:asciiTheme="minorHAnsi" w:eastAsia="Calibri" w:hAnsiTheme="minorHAnsi" w:cs="TimesNewRomanPSMT"/>
          <w:lang w:val="hr-HR"/>
        </w:rPr>
        <w:t>č</w:t>
      </w:r>
      <w:r w:rsidRPr="00814D3C">
        <w:rPr>
          <w:rFonts w:asciiTheme="minorHAnsi" w:eastAsia="Calibri" w:hAnsiTheme="minorHAnsi" w:cs="TimesNewRomanPSMT"/>
        </w:rPr>
        <w:t>nom</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kursu</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Centralne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banke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koji</w:t>
      </w:r>
      <w:proofErr w:type="spellEnd"/>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je</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va</w:t>
      </w:r>
      <w:proofErr w:type="spellEnd"/>
      <w:r w:rsidRPr="00814D3C">
        <w:rPr>
          <w:rFonts w:asciiTheme="minorHAnsi" w:eastAsia="Calibri" w:hAnsiTheme="minorHAnsi" w:cs="TimesNewRomanPSMT"/>
          <w:lang w:val="hr-HR"/>
        </w:rPr>
        <w:t>ž</w:t>
      </w:r>
      <w:proofErr w:type="spellStart"/>
      <w:r w:rsidRPr="00814D3C">
        <w:rPr>
          <w:rFonts w:asciiTheme="minorHAnsi" w:eastAsia="Calibri" w:hAnsiTheme="minorHAnsi" w:cs="TimesNewRomanPSMT"/>
        </w:rPr>
        <w:t>io</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na</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taj</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dan</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Poslovne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promjene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nastale</w:t>
      </w:r>
      <w:proofErr w:type="spellEnd"/>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u</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stranoj</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valuti</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prera</w:t>
      </w:r>
      <w:proofErr w:type="spellEnd"/>
      <w:r w:rsidRPr="00814D3C">
        <w:rPr>
          <w:rFonts w:asciiTheme="minorHAnsi" w:eastAsia="Calibri" w:hAnsiTheme="minorHAnsi" w:cs="TimesNewRomanPSMT"/>
          <w:lang w:val="hr-HR"/>
        </w:rPr>
        <w:t>č</w:t>
      </w:r>
      <w:proofErr w:type="spellStart"/>
      <w:r w:rsidRPr="00814D3C">
        <w:rPr>
          <w:rFonts w:asciiTheme="minorHAnsi" w:eastAsia="Calibri" w:hAnsiTheme="minorHAnsi" w:cs="TimesNewRomanPSMT"/>
        </w:rPr>
        <w:t>unavaju</w:t>
      </w:r>
      <w:proofErr w:type="spellEnd"/>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se</w:t>
      </w:r>
      <w:r w:rsidRPr="00814D3C">
        <w:rPr>
          <w:rFonts w:asciiTheme="minorHAnsi" w:eastAsia="Calibri" w:hAnsiTheme="minorHAnsi" w:cs="TimesNewRomanPSMT"/>
          <w:color w:val="FF6600"/>
          <w:lang w:val="hr-HR"/>
        </w:rPr>
        <w:t xml:space="preserve"> </w:t>
      </w:r>
      <w:r w:rsidRPr="00814D3C">
        <w:rPr>
          <w:rFonts w:asciiTheme="minorHAnsi" w:eastAsia="Calibri" w:hAnsiTheme="minorHAnsi" w:cs="TimesNewRomanPSMT"/>
        </w:rPr>
        <w:t>u</w:t>
      </w:r>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KM</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po</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zvani</w:t>
      </w:r>
      <w:proofErr w:type="spellEnd"/>
      <w:r w:rsidRPr="00814D3C">
        <w:rPr>
          <w:rFonts w:asciiTheme="minorHAnsi" w:eastAsia="Calibri" w:hAnsiTheme="minorHAnsi" w:cs="TimesNewRomanPSMT"/>
          <w:lang w:val="hr-HR"/>
        </w:rPr>
        <w:t>č</w:t>
      </w:r>
      <w:r w:rsidRPr="00814D3C">
        <w:rPr>
          <w:rFonts w:asciiTheme="minorHAnsi" w:eastAsia="Calibri" w:hAnsiTheme="minorHAnsi" w:cs="TimesNewRomanPSMT"/>
        </w:rPr>
        <w:t>nom</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kursu</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Centralne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banke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koji</w:t>
      </w:r>
      <w:proofErr w:type="spellEnd"/>
      <w:r w:rsidRPr="00814D3C">
        <w:rPr>
          <w:rFonts w:asciiTheme="minorHAnsi" w:eastAsia="Calibri" w:hAnsiTheme="minorHAnsi" w:cs="TimesNewRomanPSMT"/>
          <w:lang w:val="hr-HR"/>
        </w:rPr>
        <w:t xml:space="preserve"> </w:t>
      </w:r>
      <w:r w:rsidRPr="00814D3C">
        <w:rPr>
          <w:rFonts w:asciiTheme="minorHAnsi" w:eastAsia="Calibri" w:hAnsiTheme="minorHAnsi" w:cs="TimesNewRomanPSMT"/>
        </w:rPr>
        <w:t>je</w:t>
      </w:r>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va</w:t>
      </w:r>
      <w:proofErr w:type="spellEnd"/>
      <w:r w:rsidRPr="00814D3C">
        <w:rPr>
          <w:rFonts w:asciiTheme="minorHAnsi" w:eastAsia="Calibri" w:hAnsiTheme="minorHAnsi" w:cs="TimesNewRomanPSMT"/>
          <w:lang w:val="hr-HR"/>
        </w:rPr>
        <w:t>ž</w:t>
      </w:r>
      <w:proofErr w:type="spellStart"/>
      <w:r w:rsidRPr="00814D3C">
        <w:rPr>
          <w:rFonts w:asciiTheme="minorHAnsi" w:eastAsia="Calibri" w:hAnsiTheme="minorHAnsi" w:cs="TimesNewRomanPSMT"/>
        </w:rPr>
        <w:t>io</w:t>
      </w:r>
      <w:proofErr w:type="spellEnd"/>
      <w:r w:rsidRPr="00814D3C">
        <w:rPr>
          <w:rFonts w:asciiTheme="minorHAnsi" w:eastAsia="Calibri" w:hAnsiTheme="minorHAnsi" w:cs="TimesNewRomanPSMT"/>
          <w:lang w:val="hr-HR"/>
        </w:rPr>
        <w:t xml:space="preserve"> </w:t>
      </w:r>
      <w:proofErr w:type="spellStart"/>
      <w:proofErr w:type="gramStart"/>
      <w:r w:rsidRPr="00814D3C">
        <w:rPr>
          <w:rFonts w:asciiTheme="minorHAnsi" w:eastAsia="Calibri" w:hAnsiTheme="minorHAnsi" w:cs="TimesNewRomanPSMT"/>
        </w:rPr>
        <w:t>na</w:t>
      </w:r>
      <w:proofErr w:type="spellEnd"/>
      <w:proofErr w:type="gram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dan</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poslovne</w:t>
      </w:r>
      <w:proofErr w:type="spellEnd"/>
      <w:r w:rsidRPr="00814D3C">
        <w:rPr>
          <w:rFonts w:asciiTheme="minorHAnsi" w:eastAsia="Calibri" w:hAnsiTheme="minorHAnsi" w:cs="TimesNewRomanPSMT"/>
          <w:lang w:val="hr-HR"/>
        </w:rPr>
        <w:t xml:space="preserve"> </w:t>
      </w:r>
      <w:proofErr w:type="spellStart"/>
      <w:r w:rsidRPr="00814D3C">
        <w:rPr>
          <w:rFonts w:asciiTheme="minorHAnsi" w:eastAsia="Calibri" w:hAnsiTheme="minorHAnsi" w:cs="TimesNewRomanPSMT"/>
        </w:rPr>
        <w:t>promjene</w:t>
      </w:r>
      <w:proofErr w:type="spellEnd"/>
      <w:r w:rsidRPr="00814D3C">
        <w:rPr>
          <w:rFonts w:asciiTheme="minorHAnsi" w:eastAsia="Calibri" w:hAnsiTheme="minorHAnsi" w:cs="TimesNewRomanPSMT"/>
          <w:lang w:val="hr-HR"/>
        </w:rPr>
        <w:t>.</w:t>
      </w:r>
    </w:p>
    <w:p w:rsidR="0001200E" w:rsidRPr="00814D3C" w:rsidRDefault="0001200E" w:rsidP="0001200E">
      <w:pPr>
        <w:autoSpaceDE w:val="0"/>
        <w:autoSpaceDN w:val="0"/>
        <w:adjustRightInd w:val="0"/>
        <w:jc w:val="both"/>
        <w:rPr>
          <w:rFonts w:asciiTheme="minorHAnsi" w:eastAsia="Calibri" w:hAnsiTheme="minorHAnsi" w:cs="TimesNewRomanPSMT"/>
          <w:lang w:val="hr-HR"/>
        </w:rPr>
      </w:pPr>
    </w:p>
    <w:p w:rsidR="0001200E" w:rsidRPr="00814D3C" w:rsidRDefault="0001200E" w:rsidP="0001200E">
      <w:pPr>
        <w:jc w:val="both"/>
        <w:rPr>
          <w:rFonts w:asciiTheme="minorHAnsi" w:hAnsiTheme="minorHAnsi"/>
          <w:b/>
          <w:lang w:val="hr-HR"/>
        </w:rPr>
      </w:pPr>
      <w:r w:rsidRPr="00814D3C">
        <w:rPr>
          <w:rFonts w:asciiTheme="minorHAnsi" w:hAnsiTheme="minorHAnsi"/>
          <w:b/>
          <w:lang w:val="hr-HR"/>
        </w:rPr>
        <w:t>Aktivna vremenska razgranicenja</w:t>
      </w:r>
    </w:p>
    <w:p w:rsidR="0001200E" w:rsidRPr="00814D3C" w:rsidRDefault="0001200E" w:rsidP="0001200E">
      <w:pPr>
        <w:jc w:val="both"/>
        <w:rPr>
          <w:rFonts w:asciiTheme="minorHAnsi" w:hAnsiTheme="minorHAnsi"/>
          <w:lang w:val="hr-HR"/>
        </w:rPr>
      </w:pPr>
    </w:p>
    <w:p w:rsidR="0001200E" w:rsidRPr="00814D3C" w:rsidRDefault="0001200E" w:rsidP="0001200E">
      <w:pPr>
        <w:jc w:val="both"/>
        <w:rPr>
          <w:rFonts w:asciiTheme="minorHAnsi" w:hAnsiTheme="minorHAnsi"/>
          <w:lang w:val="hr-HR"/>
        </w:rPr>
      </w:pPr>
      <w:r w:rsidRPr="00814D3C">
        <w:rPr>
          <w:rFonts w:asciiTheme="minorHAnsi" w:hAnsiTheme="minorHAnsi"/>
          <w:lang w:val="hr-HR"/>
        </w:rPr>
        <w:t>Aktivna vremenska razgraničenja odnose se na unaprijed plaćene troškove i obračunati a nefakturisane prihode.</w:t>
      </w:r>
    </w:p>
    <w:p w:rsidR="0001200E" w:rsidRPr="00814D3C" w:rsidRDefault="0001200E" w:rsidP="0001200E">
      <w:pPr>
        <w:jc w:val="both"/>
        <w:rPr>
          <w:rFonts w:asciiTheme="minorHAnsi" w:hAnsiTheme="minorHAnsi"/>
          <w:b/>
          <w:lang w:val="it-IT"/>
        </w:rPr>
      </w:pPr>
    </w:p>
    <w:p w:rsidR="0001200E" w:rsidRPr="00814D3C" w:rsidRDefault="0001200E" w:rsidP="0001200E">
      <w:pPr>
        <w:jc w:val="both"/>
        <w:rPr>
          <w:rFonts w:asciiTheme="minorHAnsi" w:hAnsiTheme="minorHAnsi"/>
          <w:b/>
          <w:lang w:val="it-IT"/>
        </w:rPr>
      </w:pPr>
      <w:r w:rsidRPr="00814D3C">
        <w:rPr>
          <w:rFonts w:asciiTheme="minorHAnsi" w:hAnsiTheme="minorHAnsi"/>
          <w:b/>
          <w:lang w:val="it-IT"/>
        </w:rPr>
        <w:t>Finansijske obaveze</w:t>
      </w:r>
    </w:p>
    <w:p w:rsidR="0001200E" w:rsidRPr="00814D3C" w:rsidRDefault="0001200E" w:rsidP="0001200E">
      <w:pPr>
        <w:rPr>
          <w:rFonts w:asciiTheme="minorHAnsi" w:hAnsiTheme="minorHAnsi"/>
          <w:lang w:val="it-IT"/>
        </w:rPr>
      </w:pPr>
    </w:p>
    <w:p w:rsidR="0001200E" w:rsidRPr="00814D3C" w:rsidRDefault="0001200E" w:rsidP="0001200E">
      <w:pPr>
        <w:jc w:val="both"/>
        <w:rPr>
          <w:rFonts w:asciiTheme="minorHAnsi" w:hAnsiTheme="minorHAnsi"/>
          <w:lang w:val="it-IT"/>
        </w:rPr>
      </w:pPr>
      <w:r w:rsidRPr="00814D3C">
        <w:rPr>
          <w:rFonts w:asciiTheme="minorHAnsi" w:hAnsiTheme="minorHAnsi"/>
          <w:lang w:val="it-IT"/>
        </w:rPr>
        <w:t>Finansijske obaveze obuhvataju kratkoročne obaveze iz poslovanja i ostale obaveze.</w:t>
      </w:r>
    </w:p>
    <w:p w:rsidR="0001200E" w:rsidRPr="00814D3C" w:rsidRDefault="0001200E" w:rsidP="0001200E">
      <w:pPr>
        <w:jc w:val="both"/>
        <w:rPr>
          <w:rFonts w:asciiTheme="minorHAnsi" w:hAnsiTheme="minorHAnsi"/>
          <w:lang w:val="it-IT"/>
        </w:rPr>
      </w:pPr>
      <w:r w:rsidRPr="00814D3C">
        <w:rPr>
          <w:rFonts w:asciiTheme="minorHAnsi" w:hAnsiTheme="minorHAnsi"/>
          <w:lang w:val="it-IT"/>
        </w:rPr>
        <w:t>Finansijske obaveze se inicijalno priznaju u iznosu primljenih sredstava. Nakon početnog priznavanja finansijske obaveze se mjere u iznosu po kome je obaveza početno priznata umanjena za otplate i umanjena za bilo koji otpis odobren od strane povjerioca</w:t>
      </w:r>
      <w:r w:rsidR="006426E4" w:rsidRPr="00814D3C">
        <w:rPr>
          <w:rFonts w:asciiTheme="minorHAnsi" w:hAnsiTheme="minorHAnsi"/>
          <w:lang w:val="it-IT"/>
        </w:rPr>
        <w:t>.</w:t>
      </w:r>
    </w:p>
    <w:p w:rsidR="0001200E" w:rsidRPr="00814D3C" w:rsidRDefault="0001200E" w:rsidP="0001200E">
      <w:pPr>
        <w:jc w:val="both"/>
        <w:rPr>
          <w:rFonts w:asciiTheme="minorHAnsi" w:hAnsiTheme="minorHAnsi"/>
          <w:lang w:val="it-IT"/>
        </w:rPr>
      </w:pPr>
    </w:p>
    <w:p w:rsidR="0001200E" w:rsidRPr="00814D3C" w:rsidRDefault="0001200E" w:rsidP="0001200E">
      <w:pPr>
        <w:rPr>
          <w:rFonts w:asciiTheme="minorHAnsi" w:hAnsiTheme="minorHAnsi"/>
          <w:b/>
          <w:lang w:val="it-IT"/>
        </w:rPr>
      </w:pPr>
      <w:r w:rsidRPr="00814D3C">
        <w:rPr>
          <w:rFonts w:asciiTheme="minorHAnsi" w:hAnsiTheme="minorHAnsi"/>
          <w:b/>
          <w:lang w:val="it-IT"/>
        </w:rPr>
        <w:t>Tekući porez na dobit</w:t>
      </w:r>
    </w:p>
    <w:p w:rsidR="0001200E" w:rsidRPr="00814D3C" w:rsidRDefault="0001200E" w:rsidP="0001200E">
      <w:pPr>
        <w:rPr>
          <w:rFonts w:asciiTheme="minorHAnsi" w:hAnsiTheme="minorHAnsi"/>
          <w:lang w:val="it-IT"/>
        </w:rPr>
      </w:pPr>
    </w:p>
    <w:p w:rsidR="0001200E" w:rsidRPr="00814D3C" w:rsidRDefault="0001200E" w:rsidP="0001200E">
      <w:pPr>
        <w:jc w:val="both"/>
        <w:rPr>
          <w:rFonts w:asciiTheme="minorHAnsi" w:hAnsiTheme="minorHAnsi"/>
          <w:lang w:val="it-IT"/>
        </w:rPr>
      </w:pPr>
      <w:r w:rsidRPr="00814D3C">
        <w:rPr>
          <w:rFonts w:asciiTheme="minorHAnsi" w:hAnsiTheme="minorHAnsi"/>
          <w:lang w:val="it-IT"/>
        </w:rPr>
        <w:t xml:space="preserve">Tekući porez na dobit predstavlja iznos koji se obračunava primjenom propisane poreske stope na osnovicu utvrđenu poreskim bilansom, koju predstavlja iznos dobiti prije oporezivanja po odbitku efekata usklađivanja prihoda i rashoda, u skladu sa važećim poreskim propisima Republike Srpske. </w:t>
      </w:r>
    </w:p>
    <w:p w:rsidR="0001200E" w:rsidRPr="00814D3C" w:rsidRDefault="0001200E" w:rsidP="0001200E">
      <w:pPr>
        <w:jc w:val="both"/>
        <w:rPr>
          <w:rFonts w:asciiTheme="minorHAnsi" w:hAnsiTheme="minorHAnsi"/>
          <w:lang w:val="it-IT"/>
        </w:rPr>
      </w:pPr>
    </w:p>
    <w:p w:rsidR="0001200E" w:rsidRPr="00814D3C" w:rsidRDefault="0001200E" w:rsidP="0001200E">
      <w:pPr>
        <w:rPr>
          <w:rFonts w:asciiTheme="minorHAnsi" w:hAnsiTheme="minorHAnsi"/>
          <w:b/>
          <w:lang w:val="it-IT"/>
        </w:rPr>
      </w:pPr>
      <w:r w:rsidRPr="00814D3C">
        <w:rPr>
          <w:rFonts w:asciiTheme="minorHAnsi" w:hAnsiTheme="minorHAnsi"/>
          <w:b/>
          <w:lang w:val="it-IT"/>
        </w:rPr>
        <w:t>Porezi i doprinosi koji ne zavise od rezultata</w:t>
      </w:r>
    </w:p>
    <w:p w:rsidR="0001200E" w:rsidRPr="00814D3C" w:rsidRDefault="0001200E" w:rsidP="0001200E">
      <w:pPr>
        <w:rPr>
          <w:rFonts w:asciiTheme="minorHAnsi" w:hAnsiTheme="minorHAnsi"/>
          <w:lang w:val="it-IT"/>
        </w:rPr>
      </w:pPr>
    </w:p>
    <w:p w:rsidR="0001200E" w:rsidRPr="00814D3C" w:rsidRDefault="0001200E" w:rsidP="0001200E">
      <w:pPr>
        <w:jc w:val="both"/>
        <w:rPr>
          <w:rFonts w:asciiTheme="minorHAnsi" w:hAnsiTheme="minorHAnsi"/>
          <w:lang w:val="it-IT"/>
        </w:rPr>
      </w:pPr>
      <w:r w:rsidRPr="00814D3C">
        <w:rPr>
          <w:rFonts w:asciiTheme="minorHAnsi" w:hAnsiTheme="minorHAnsi"/>
          <w:lang w:val="it-IT"/>
        </w:rPr>
        <w:t>Porezi i doprinosi koji ne zavise od rezultata predstavljaju plaćanja prema važećim republičkim i opštinskim propisima radi finansiranja raznih komunalnih i republičkih potreba. Ovi porezi i doprinosi se evidentiraju u okviru ostalih poslovnih rashoda.</w:t>
      </w:r>
    </w:p>
    <w:p w:rsidR="0001200E" w:rsidRPr="00814D3C" w:rsidRDefault="0001200E" w:rsidP="0001200E">
      <w:pPr>
        <w:jc w:val="both"/>
        <w:rPr>
          <w:rFonts w:asciiTheme="minorHAnsi" w:hAnsiTheme="minorHAnsi"/>
          <w:lang w:val="it-IT"/>
        </w:rPr>
      </w:pPr>
    </w:p>
    <w:p w:rsidR="0001200E" w:rsidRPr="00814D3C" w:rsidRDefault="0001200E" w:rsidP="0001200E">
      <w:pPr>
        <w:rPr>
          <w:rFonts w:asciiTheme="minorHAnsi" w:hAnsiTheme="minorHAnsi"/>
          <w:b/>
          <w:lang w:val="it-IT"/>
        </w:rPr>
      </w:pPr>
      <w:r w:rsidRPr="00814D3C">
        <w:rPr>
          <w:rFonts w:asciiTheme="minorHAnsi" w:hAnsiTheme="minorHAnsi"/>
          <w:b/>
          <w:lang w:val="it-IT"/>
        </w:rPr>
        <w:lastRenderedPageBreak/>
        <w:t>Fer vrijednost</w:t>
      </w:r>
    </w:p>
    <w:p w:rsidR="0001200E" w:rsidRPr="00814D3C" w:rsidRDefault="0001200E" w:rsidP="0001200E">
      <w:pPr>
        <w:rPr>
          <w:rFonts w:asciiTheme="minorHAnsi" w:hAnsiTheme="minorHAnsi"/>
          <w:lang w:val="it-IT"/>
        </w:rPr>
      </w:pPr>
    </w:p>
    <w:p w:rsidR="0001200E" w:rsidRDefault="0001200E" w:rsidP="0001200E">
      <w:pPr>
        <w:jc w:val="both"/>
        <w:rPr>
          <w:rFonts w:asciiTheme="minorHAnsi" w:hAnsiTheme="minorHAnsi"/>
          <w:lang w:val="it-IT"/>
        </w:rPr>
      </w:pPr>
      <w:r w:rsidRPr="00814D3C">
        <w:rPr>
          <w:rFonts w:asciiTheme="minorHAnsi" w:hAnsiTheme="minorHAnsi"/>
          <w:lang w:val="it-IT"/>
        </w:rPr>
        <w:t xml:space="preserve">Poslovna politika Društva je da objelodani informacije o fer vrijednosti onih sredstava i obaveza za koje postoje zvanične tržišne informacije i u slučajevima kada se fer vrijednost značajno razlikuje od knjigovodstvene vrijednosti. Fer vrijednost za ove potrebe se definiše kao vrijednost po kojoj se sredstvo može realizovati, ili obaveza izmiriti, na dobrovoljnoj bazi između subjekata koji su upoznati sa stanjem tih sredstava, odnosno obaveza. </w:t>
      </w:r>
    </w:p>
    <w:p w:rsidR="002927BD" w:rsidRPr="00814D3C" w:rsidRDefault="002927BD" w:rsidP="0001200E">
      <w:pPr>
        <w:jc w:val="both"/>
        <w:rPr>
          <w:rFonts w:asciiTheme="minorHAnsi" w:hAnsiTheme="minorHAnsi"/>
          <w:lang w:val="it-IT"/>
        </w:rPr>
      </w:pPr>
    </w:p>
    <w:p w:rsidR="0001200E" w:rsidRDefault="003A1FEB" w:rsidP="0001200E">
      <w:pPr>
        <w:rPr>
          <w:rFonts w:asciiTheme="minorHAnsi" w:hAnsiTheme="minorHAnsi"/>
          <w:b/>
          <w:lang w:val="it-IT"/>
        </w:rPr>
      </w:pPr>
      <w:r>
        <w:rPr>
          <w:rFonts w:asciiTheme="minorHAnsi" w:hAnsiTheme="minorHAnsi"/>
          <w:b/>
          <w:lang w:val="it-IT"/>
        </w:rPr>
        <w:t>Naknade</w:t>
      </w:r>
      <w:r w:rsidR="00CF0A86">
        <w:rPr>
          <w:rFonts w:asciiTheme="minorHAnsi" w:hAnsiTheme="minorHAnsi"/>
          <w:b/>
          <w:lang w:val="it-IT"/>
        </w:rPr>
        <w:t xml:space="preserve"> za upravljanje Fondovima</w:t>
      </w:r>
    </w:p>
    <w:p w:rsidR="005F5D4B" w:rsidRPr="005F5D4B" w:rsidRDefault="005F5D4B" w:rsidP="0001200E">
      <w:pPr>
        <w:rPr>
          <w:rFonts w:asciiTheme="minorHAnsi" w:hAnsiTheme="minorHAnsi"/>
          <w:b/>
          <w:lang w:val="it-IT"/>
        </w:rPr>
      </w:pPr>
    </w:p>
    <w:p w:rsidR="0001200E" w:rsidRDefault="003A1FEB" w:rsidP="0001200E">
      <w:pPr>
        <w:jc w:val="both"/>
        <w:rPr>
          <w:rFonts w:asciiTheme="minorHAnsi" w:hAnsiTheme="minorHAnsi"/>
          <w:lang w:val="it-IT"/>
        </w:rPr>
      </w:pPr>
      <w:r>
        <w:rPr>
          <w:rFonts w:asciiTheme="minorHAnsi" w:hAnsiTheme="minorHAnsi"/>
          <w:lang w:val="it-IT"/>
        </w:rPr>
        <w:t>Naknade za upravljanje Fondovima</w:t>
      </w:r>
      <w:r w:rsidR="0001200E" w:rsidRPr="00814D3C">
        <w:rPr>
          <w:rFonts w:asciiTheme="minorHAnsi" w:hAnsiTheme="minorHAnsi"/>
          <w:lang w:val="it-IT"/>
        </w:rPr>
        <w:t xml:space="preserve"> se evidentiraju u visini iznosa koji je određen važećim zakonskim propisima.</w:t>
      </w:r>
    </w:p>
    <w:p w:rsidR="002927BD" w:rsidRDefault="002927BD" w:rsidP="002927BD">
      <w:pPr>
        <w:jc w:val="both"/>
        <w:rPr>
          <w:rFonts w:asciiTheme="minorHAnsi" w:hAnsiTheme="minorHAnsi"/>
          <w:lang w:val="it-IT"/>
        </w:rPr>
      </w:pPr>
      <w:r>
        <w:rPr>
          <w:rFonts w:asciiTheme="minorHAnsi" w:hAnsiTheme="minorHAnsi"/>
          <w:lang w:val="it-IT"/>
        </w:rPr>
        <w:t>Naknada za otvorene investicione fondove je 3,5 % neto vrijednosti imov</w:t>
      </w:r>
      <w:r w:rsidR="00B25DE5">
        <w:rPr>
          <w:rFonts w:asciiTheme="minorHAnsi" w:hAnsiTheme="minorHAnsi"/>
          <w:lang w:val="it-IT"/>
        </w:rPr>
        <w:t>ine fonda.</w:t>
      </w:r>
    </w:p>
    <w:p w:rsidR="002927BD" w:rsidRPr="00814D3C" w:rsidRDefault="002927BD" w:rsidP="0001200E">
      <w:pPr>
        <w:jc w:val="both"/>
        <w:rPr>
          <w:rFonts w:asciiTheme="minorHAnsi" w:hAnsiTheme="minorHAnsi"/>
          <w:lang w:val="it-IT"/>
        </w:rPr>
      </w:pPr>
    </w:p>
    <w:p w:rsidR="00B54A34" w:rsidRDefault="00B54A34" w:rsidP="00B54A34">
      <w:pPr>
        <w:rPr>
          <w:rFonts w:asciiTheme="minorHAnsi" w:hAnsiTheme="minorHAnsi"/>
          <w:b/>
          <w:lang w:val="it-IT"/>
        </w:rPr>
      </w:pPr>
      <w:r>
        <w:rPr>
          <w:rFonts w:asciiTheme="minorHAnsi" w:hAnsiTheme="minorHAnsi"/>
          <w:b/>
          <w:lang w:val="it-IT"/>
        </w:rPr>
        <w:t xml:space="preserve">Izlazna naknada </w:t>
      </w:r>
    </w:p>
    <w:p w:rsidR="00B54A34" w:rsidRDefault="00B54A34" w:rsidP="00B54A34">
      <w:pPr>
        <w:rPr>
          <w:rFonts w:asciiTheme="minorHAnsi" w:hAnsiTheme="minorHAnsi"/>
          <w:b/>
          <w:lang w:val="it-IT"/>
        </w:rPr>
      </w:pPr>
    </w:p>
    <w:p w:rsidR="00B54A34" w:rsidRDefault="00B54A34" w:rsidP="00B54A34">
      <w:pPr>
        <w:rPr>
          <w:rFonts w:asciiTheme="minorHAnsi" w:hAnsiTheme="minorHAnsi"/>
          <w:lang w:val="it-IT"/>
        </w:rPr>
      </w:pPr>
      <w:r w:rsidRPr="00B54A34">
        <w:rPr>
          <w:rFonts w:asciiTheme="minorHAnsi" w:hAnsiTheme="minorHAnsi"/>
          <w:lang w:val="it-IT"/>
        </w:rPr>
        <w:t>Otvaranjem fondova , odnosno otkupom udjela fondova na dnevnom nivou</w:t>
      </w:r>
      <w:r w:rsidR="002B0BFF">
        <w:rPr>
          <w:rFonts w:asciiTheme="minorHAnsi" w:hAnsiTheme="minorHAnsi"/>
          <w:lang w:val="it-IT"/>
        </w:rPr>
        <w:t>,</w:t>
      </w:r>
      <w:r w:rsidR="00BB69AE">
        <w:rPr>
          <w:rFonts w:asciiTheme="minorHAnsi" w:hAnsiTheme="minorHAnsi"/>
          <w:lang w:val="it-IT"/>
        </w:rPr>
        <w:t xml:space="preserve"> </w:t>
      </w:r>
      <w:r>
        <w:rPr>
          <w:rFonts w:asciiTheme="minorHAnsi" w:hAnsiTheme="minorHAnsi"/>
          <w:lang w:val="it-IT"/>
        </w:rPr>
        <w:t>Društvo po Prospektima fondova kojima upravlj</w:t>
      </w:r>
      <w:r w:rsidR="002B0BFF">
        <w:rPr>
          <w:rFonts w:asciiTheme="minorHAnsi" w:hAnsiTheme="minorHAnsi"/>
          <w:lang w:val="it-IT"/>
        </w:rPr>
        <w:t>a naplaćuje 3,5 % izlazne naknade</w:t>
      </w:r>
      <w:r>
        <w:rPr>
          <w:rFonts w:asciiTheme="minorHAnsi" w:hAnsiTheme="minorHAnsi"/>
          <w:lang w:val="it-IT"/>
        </w:rPr>
        <w:t xml:space="preserve">  </w:t>
      </w:r>
      <w:r w:rsidR="002B0BFF">
        <w:rPr>
          <w:rFonts w:asciiTheme="minorHAnsi" w:hAnsiTheme="minorHAnsi"/>
          <w:lang w:val="it-IT"/>
        </w:rPr>
        <w:t>prilikom svakog</w:t>
      </w:r>
      <w:r>
        <w:rPr>
          <w:rFonts w:asciiTheme="minorHAnsi" w:hAnsiTheme="minorHAnsi"/>
          <w:lang w:val="it-IT"/>
        </w:rPr>
        <w:t xml:space="preserve"> </w:t>
      </w:r>
      <w:r w:rsidR="002B0BFF">
        <w:rPr>
          <w:rFonts w:asciiTheme="minorHAnsi" w:hAnsiTheme="minorHAnsi"/>
          <w:lang w:val="it-IT"/>
        </w:rPr>
        <w:t>otkupa.</w:t>
      </w:r>
    </w:p>
    <w:p w:rsidR="002927BD" w:rsidRDefault="002927BD" w:rsidP="00E80565">
      <w:pPr>
        <w:ind w:firstLine="708"/>
        <w:jc w:val="both"/>
        <w:rPr>
          <w:rFonts w:asciiTheme="minorHAnsi" w:hAnsiTheme="minorHAnsi"/>
          <w:lang w:val="it-IT"/>
        </w:rPr>
      </w:pPr>
    </w:p>
    <w:p w:rsidR="0074670A" w:rsidRPr="00814D3C" w:rsidRDefault="0074670A" w:rsidP="0001200E">
      <w:pPr>
        <w:jc w:val="both"/>
        <w:rPr>
          <w:rFonts w:asciiTheme="minorHAnsi" w:hAnsiTheme="minorHAnsi"/>
          <w:lang w:val="it-IT"/>
        </w:rPr>
      </w:pPr>
    </w:p>
    <w:p w:rsidR="0001200E" w:rsidRDefault="0001200E" w:rsidP="005F5D4B">
      <w:pPr>
        <w:rPr>
          <w:rFonts w:asciiTheme="minorHAnsi" w:hAnsiTheme="minorHAnsi"/>
          <w:b/>
          <w:lang w:val="it-IT"/>
        </w:rPr>
      </w:pPr>
      <w:r w:rsidRPr="00814D3C">
        <w:rPr>
          <w:rFonts w:asciiTheme="minorHAnsi" w:hAnsiTheme="minorHAnsi"/>
          <w:b/>
          <w:lang w:val="it-IT"/>
        </w:rPr>
        <w:t>Rashodi</w:t>
      </w:r>
    </w:p>
    <w:p w:rsidR="00AC324B" w:rsidRPr="005F5D4B" w:rsidRDefault="00AC324B" w:rsidP="005F5D4B">
      <w:pPr>
        <w:rPr>
          <w:rFonts w:asciiTheme="minorHAnsi" w:hAnsiTheme="minorHAnsi"/>
          <w:b/>
          <w:lang w:val="it-IT"/>
        </w:rPr>
      </w:pPr>
    </w:p>
    <w:p w:rsidR="0001200E" w:rsidRPr="00814D3C" w:rsidRDefault="0001200E" w:rsidP="00350DA2">
      <w:pPr>
        <w:jc w:val="both"/>
        <w:rPr>
          <w:rFonts w:asciiTheme="minorHAnsi" w:hAnsiTheme="minorHAnsi"/>
          <w:lang w:val="it-IT"/>
        </w:rPr>
      </w:pPr>
      <w:r w:rsidRPr="00814D3C">
        <w:rPr>
          <w:rFonts w:asciiTheme="minorHAnsi" w:hAnsiTheme="minorHAnsi"/>
          <w:lang w:val="it-IT"/>
        </w:rPr>
        <w:t>Rashodi se knjiže po obračunskoj osnovi, odnosno u periodu kada je obaveza za plaćanje nastala, bez obzira da li je izvršeno i samo plaćanje.</w:t>
      </w:r>
    </w:p>
    <w:p w:rsidR="00113BBB" w:rsidRDefault="0001200E" w:rsidP="006426E4">
      <w:pPr>
        <w:jc w:val="both"/>
        <w:rPr>
          <w:rFonts w:asciiTheme="minorHAnsi" w:hAnsiTheme="minorHAnsi"/>
          <w:lang w:val="it-IT"/>
        </w:rPr>
      </w:pPr>
      <w:r w:rsidRPr="00814D3C">
        <w:rPr>
          <w:rFonts w:asciiTheme="minorHAnsi" w:hAnsiTheme="minorHAnsi"/>
          <w:lang w:val="it-IT"/>
        </w:rPr>
        <w:t xml:space="preserve">Amortizacija nekretnina </w:t>
      </w:r>
      <w:r w:rsidR="00B25DE5">
        <w:rPr>
          <w:rFonts w:asciiTheme="minorHAnsi" w:hAnsiTheme="minorHAnsi"/>
          <w:lang w:val="it-IT"/>
        </w:rPr>
        <w:t xml:space="preserve">i nematerijalnih ulaganja </w:t>
      </w:r>
      <w:r w:rsidRPr="00814D3C">
        <w:rPr>
          <w:rFonts w:asciiTheme="minorHAnsi" w:hAnsiTheme="minorHAnsi"/>
          <w:lang w:val="it-IT"/>
        </w:rPr>
        <w:t xml:space="preserve">obračunava se </w:t>
      </w:r>
      <w:r w:rsidRPr="00814D3C">
        <w:rPr>
          <w:rFonts w:asciiTheme="minorHAnsi" w:hAnsiTheme="minorHAnsi"/>
          <w:color w:val="000000"/>
          <w:lang w:val="it-IT"/>
        </w:rPr>
        <w:t>proporcionalnim metodom</w:t>
      </w:r>
      <w:r w:rsidRPr="00814D3C">
        <w:rPr>
          <w:rFonts w:asciiTheme="minorHAnsi" w:hAnsiTheme="minorHAnsi"/>
          <w:lang w:val="it-IT"/>
        </w:rPr>
        <w:t>, tokom vijeka korisne upotrebe.</w:t>
      </w:r>
    </w:p>
    <w:p w:rsidR="00113BBB" w:rsidRDefault="00113BBB" w:rsidP="006426E4">
      <w:pPr>
        <w:jc w:val="both"/>
        <w:rPr>
          <w:rFonts w:asciiTheme="minorHAnsi" w:hAnsiTheme="minorHAnsi"/>
          <w:lang w:val="it-IT"/>
        </w:rPr>
      </w:pPr>
      <w:r>
        <w:rPr>
          <w:rFonts w:asciiTheme="minorHAnsi" w:hAnsiTheme="minorHAnsi"/>
          <w:lang w:val="it-IT"/>
        </w:rPr>
        <w:t>Amortizacija ostale opreme obračunava se degresivno</w:t>
      </w:r>
      <w:r w:rsidR="00C501A1">
        <w:rPr>
          <w:rFonts w:asciiTheme="minorHAnsi" w:hAnsiTheme="minorHAnsi"/>
          <w:lang w:val="it-IT"/>
        </w:rPr>
        <w:t xml:space="preserve">m metodom počev od 01.01-2017. </w:t>
      </w:r>
      <w:r w:rsidR="004911D9">
        <w:rPr>
          <w:rFonts w:asciiTheme="minorHAnsi" w:hAnsiTheme="minorHAnsi"/>
          <w:lang w:val="it-IT"/>
        </w:rPr>
        <w:t>God.</w:t>
      </w:r>
    </w:p>
    <w:p w:rsidR="0001200E" w:rsidRPr="00814D3C" w:rsidRDefault="0001200E" w:rsidP="006426E4">
      <w:pPr>
        <w:jc w:val="both"/>
        <w:rPr>
          <w:rFonts w:asciiTheme="minorHAnsi" w:hAnsiTheme="minorHAnsi"/>
          <w:lang w:val="it-IT"/>
        </w:rPr>
      </w:pPr>
      <w:r w:rsidRPr="00814D3C">
        <w:rPr>
          <w:rFonts w:asciiTheme="minorHAnsi" w:hAnsiTheme="minorHAnsi"/>
          <w:lang w:val="it-IT"/>
        </w:rPr>
        <w:t>Korisni vijek upotrebe i stope amortizacije se određuje pojedinačno ili po grupama</w:t>
      </w:r>
      <w:r w:rsidR="006426E4" w:rsidRPr="00814D3C">
        <w:rPr>
          <w:rFonts w:asciiTheme="minorHAnsi" w:hAnsiTheme="minorHAnsi"/>
          <w:lang w:val="it-IT"/>
        </w:rPr>
        <w:t xml:space="preserve"> sredstava.</w:t>
      </w:r>
    </w:p>
    <w:p w:rsidR="006426E4" w:rsidRPr="00814D3C" w:rsidRDefault="006426E4" w:rsidP="0001200E">
      <w:pPr>
        <w:jc w:val="both"/>
        <w:rPr>
          <w:rFonts w:asciiTheme="minorHAnsi" w:hAnsiTheme="minorHAnsi"/>
          <w:b/>
          <w:lang w:val="hr-HR"/>
        </w:rPr>
      </w:pPr>
    </w:p>
    <w:p w:rsidR="00B5111C" w:rsidRDefault="00B5111C" w:rsidP="0001200E">
      <w:pPr>
        <w:tabs>
          <w:tab w:val="left" w:pos="6510"/>
        </w:tabs>
        <w:jc w:val="both"/>
        <w:rPr>
          <w:rFonts w:asciiTheme="minorHAnsi" w:hAnsiTheme="minorHAnsi"/>
          <w:b/>
          <w:lang w:val="hr-HR"/>
        </w:rPr>
      </w:pPr>
    </w:p>
    <w:p w:rsidR="003043DD" w:rsidRPr="00EE2FBE" w:rsidRDefault="00EE2FBE" w:rsidP="00EE2FBE">
      <w:pPr>
        <w:pStyle w:val="ListParagraph"/>
        <w:numPr>
          <w:ilvl w:val="0"/>
          <w:numId w:val="4"/>
        </w:numPr>
        <w:tabs>
          <w:tab w:val="left" w:pos="6510"/>
        </w:tabs>
        <w:jc w:val="both"/>
        <w:rPr>
          <w:rFonts w:asciiTheme="minorHAnsi" w:hAnsiTheme="minorHAnsi"/>
          <w:b/>
          <w:lang w:val="hr-HR"/>
        </w:rPr>
      </w:pPr>
      <w:r w:rsidRPr="00EE2FBE">
        <w:rPr>
          <w:rFonts w:asciiTheme="minorHAnsi" w:hAnsiTheme="minorHAnsi"/>
          <w:b/>
          <w:lang w:val="hr-HR"/>
        </w:rPr>
        <w:t xml:space="preserve">HARTIJE OD VRIJEDNOSTI </w:t>
      </w:r>
      <w:r w:rsidR="0012117F">
        <w:rPr>
          <w:rFonts w:asciiTheme="minorHAnsi" w:hAnsiTheme="minorHAnsi"/>
          <w:b/>
          <w:lang w:val="hr-HR"/>
        </w:rPr>
        <w:t xml:space="preserve">PO FER VRIJEDNOSTI KROZ OSTALI UKUPAN REZULTAT </w:t>
      </w:r>
      <w:r w:rsidRPr="00EE2FBE">
        <w:rPr>
          <w:rFonts w:asciiTheme="minorHAnsi" w:hAnsiTheme="minorHAnsi"/>
          <w:b/>
          <w:lang w:val="hr-HR"/>
        </w:rPr>
        <w:t xml:space="preserve"> </w:t>
      </w:r>
    </w:p>
    <w:p w:rsidR="009B1656" w:rsidRPr="00814D3C" w:rsidRDefault="009B1656" w:rsidP="0001200E">
      <w:pPr>
        <w:tabs>
          <w:tab w:val="left" w:pos="6510"/>
        </w:tabs>
        <w:jc w:val="both"/>
        <w:rPr>
          <w:rFonts w:asciiTheme="minorHAnsi" w:hAnsiTheme="minorHAnsi"/>
          <w:b/>
          <w:lang w:val="hr-HR"/>
        </w:rPr>
      </w:pPr>
    </w:p>
    <w:p w:rsidR="009B1656" w:rsidRPr="00200E78" w:rsidRDefault="009B1656" w:rsidP="009B1656">
      <w:pPr>
        <w:jc w:val="both"/>
        <w:rPr>
          <w:rFonts w:ascii="Calibri" w:hAnsi="Calibri" w:cs="Calibri"/>
        </w:rPr>
      </w:pPr>
      <w:proofErr w:type="spellStart"/>
      <w:r w:rsidRPr="00200E78">
        <w:rPr>
          <w:rFonts w:ascii="Calibri" w:hAnsi="Calibri" w:cs="Calibri"/>
        </w:rPr>
        <w:t>Fer</w:t>
      </w:r>
      <w:proofErr w:type="spellEnd"/>
      <w:r w:rsidRPr="00200E78">
        <w:rPr>
          <w:rFonts w:ascii="Calibri" w:hAnsi="Calibri" w:cs="Calibri"/>
        </w:rPr>
        <w:t xml:space="preserve"> </w:t>
      </w:r>
      <w:proofErr w:type="spellStart"/>
      <w:r w:rsidRPr="00200E78">
        <w:rPr>
          <w:rFonts w:ascii="Calibri" w:hAnsi="Calibri" w:cs="Calibri"/>
        </w:rPr>
        <w:t>vrijednost</w:t>
      </w:r>
      <w:proofErr w:type="spellEnd"/>
      <w:r w:rsidRPr="00200E78">
        <w:rPr>
          <w:rFonts w:ascii="Calibri" w:hAnsi="Calibri" w:cs="Calibri"/>
        </w:rPr>
        <w:t xml:space="preserve"> </w:t>
      </w:r>
      <w:proofErr w:type="spellStart"/>
      <w:r w:rsidRPr="00200E78">
        <w:rPr>
          <w:rFonts w:ascii="Calibri" w:hAnsi="Calibri" w:cs="Calibri"/>
        </w:rPr>
        <w:t>hartija</w:t>
      </w:r>
      <w:proofErr w:type="spellEnd"/>
      <w:r w:rsidRPr="00200E78">
        <w:rPr>
          <w:rFonts w:ascii="Calibri" w:hAnsi="Calibri" w:cs="Calibri"/>
        </w:rPr>
        <w:t xml:space="preserve"> </w:t>
      </w:r>
      <w:proofErr w:type="spellStart"/>
      <w:proofErr w:type="gramStart"/>
      <w:r w:rsidRPr="00200E78">
        <w:rPr>
          <w:rFonts w:ascii="Calibri" w:hAnsi="Calibri" w:cs="Calibri"/>
        </w:rPr>
        <w:t>od</w:t>
      </w:r>
      <w:proofErr w:type="spellEnd"/>
      <w:proofErr w:type="gramEnd"/>
      <w:r w:rsidRPr="00200E78">
        <w:rPr>
          <w:rFonts w:ascii="Calibri" w:hAnsi="Calibri" w:cs="Calibri"/>
        </w:rPr>
        <w:t xml:space="preserve"> </w:t>
      </w:r>
      <w:proofErr w:type="spellStart"/>
      <w:r w:rsidRPr="00200E78">
        <w:rPr>
          <w:rFonts w:ascii="Calibri" w:hAnsi="Calibri" w:cs="Calibri"/>
        </w:rPr>
        <w:t>vrijednosti</w:t>
      </w:r>
      <w:proofErr w:type="spellEnd"/>
      <w:r w:rsidRPr="00200E78">
        <w:rPr>
          <w:rFonts w:ascii="Calibri" w:hAnsi="Calibri" w:cs="Calibri"/>
        </w:rPr>
        <w:t xml:space="preserve"> </w:t>
      </w:r>
      <w:proofErr w:type="spellStart"/>
      <w:r w:rsidRPr="00200E78">
        <w:rPr>
          <w:rFonts w:ascii="Calibri" w:hAnsi="Calibri" w:cs="Calibri"/>
        </w:rPr>
        <w:t>kojima</w:t>
      </w:r>
      <w:proofErr w:type="spellEnd"/>
      <w:r w:rsidRPr="00200E78">
        <w:rPr>
          <w:rFonts w:ascii="Calibri" w:hAnsi="Calibri" w:cs="Calibri"/>
        </w:rPr>
        <w:t xml:space="preserve"> je </w:t>
      </w:r>
      <w:proofErr w:type="spellStart"/>
      <w:r w:rsidRPr="00200E78">
        <w:rPr>
          <w:rFonts w:ascii="Calibri" w:hAnsi="Calibri" w:cs="Calibri"/>
        </w:rPr>
        <w:t>trgovano</w:t>
      </w:r>
      <w:proofErr w:type="spellEnd"/>
      <w:r w:rsidRPr="00200E78">
        <w:rPr>
          <w:rFonts w:ascii="Calibri" w:hAnsi="Calibri" w:cs="Calibri"/>
        </w:rPr>
        <w:t xml:space="preserve"> u </w:t>
      </w:r>
      <w:proofErr w:type="spellStart"/>
      <w:r w:rsidRPr="00200E78">
        <w:rPr>
          <w:rFonts w:ascii="Calibri" w:hAnsi="Calibri" w:cs="Calibri"/>
        </w:rPr>
        <w:t>posljednjih</w:t>
      </w:r>
      <w:proofErr w:type="spellEnd"/>
      <w:r w:rsidRPr="00200E78">
        <w:rPr>
          <w:rFonts w:ascii="Calibri" w:hAnsi="Calibri" w:cs="Calibri"/>
        </w:rPr>
        <w:t xml:space="preserve"> 12 </w:t>
      </w:r>
      <w:proofErr w:type="spellStart"/>
      <w:r w:rsidRPr="00200E78">
        <w:rPr>
          <w:rFonts w:ascii="Calibri" w:hAnsi="Calibri" w:cs="Calibri"/>
        </w:rPr>
        <w:t>mjese</w:t>
      </w:r>
      <w:r>
        <w:rPr>
          <w:rFonts w:ascii="Calibri" w:hAnsi="Calibri" w:cs="Calibri"/>
        </w:rPr>
        <w:t>ci</w:t>
      </w:r>
      <w:proofErr w:type="spellEnd"/>
      <w:r>
        <w:rPr>
          <w:rFonts w:ascii="Calibri" w:hAnsi="Calibri" w:cs="Calibri"/>
        </w:rPr>
        <w:t xml:space="preserve"> od dana </w:t>
      </w:r>
      <w:proofErr w:type="spellStart"/>
      <w:r>
        <w:rPr>
          <w:rFonts w:ascii="Calibri" w:hAnsi="Calibri" w:cs="Calibri"/>
        </w:rPr>
        <w:t>vrednovanja</w:t>
      </w:r>
      <w:proofErr w:type="spellEnd"/>
      <w:r>
        <w:rPr>
          <w:rFonts w:ascii="Calibri" w:hAnsi="Calibri" w:cs="Calibri"/>
        </w:rPr>
        <w:t xml:space="preserve">, </w:t>
      </w:r>
      <w:proofErr w:type="spellStart"/>
      <w:r>
        <w:rPr>
          <w:rFonts w:ascii="Calibri" w:hAnsi="Calibri" w:cs="Calibri"/>
        </w:rPr>
        <w:t>vrednuje</w:t>
      </w:r>
      <w:proofErr w:type="spellEnd"/>
      <w:r w:rsidRPr="00200E78">
        <w:rPr>
          <w:rFonts w:ascii="Calibri" w:hAnsi="Calibri" w:cs="Calibri"/>
        </w:rPr>
        <w:t xml:space="preserve"> se </w:t>
      </w:r>
      <w:proofErr w:type="spellStart"/>
      <w:r w:rsidRPr="00200E78">
        <w:rPr>
          <w:rFonts w:ascii="Calibri" w:hAnsi="Calibri" w:cs="Calibri"/>
        </w:rPr>
        <w:t>po</w:t>
      </w:r>
      <w:proofErr w:type="spellEnd"/>
      <w:r w:rsidRPr="00200E78">
        <w:rPr>
          <w:rFonts w:ascii="Calibri" w:hAnsi="Calibri" w:cs="Calibri"/>
        </w:rPr>
        <w:t xml:space="preserve"> </w:t>
      </w:r>
      <w:proofErr w:type="spellStart"/>
      <w:r w:rsidRPr="00200E78">
        <w:rPr>
          <w:rFonts w:ascii="Calibri" w:hAnsi="Calibri" w:cs="Calibri"/>
        </w:rPr>
        <w:t>prosječnoj</w:t>
      </w:r>
      <w:proofErr w:type="spellEnd"/>
      <w:r w:rsidRPr="00200E78">
        <w:rPr>
          <w:rFonts w:ascii="Calibri" w:hAnsi="Calibri" w:cs="Calibri"/>
        </w:rPr>
        <w:t xml:space="preserve"> </w:t>
      </w:r>
      <w:proofErr w:type="spellStart"/>
      <w:r w:rsidRPr="00200E78">
        <w:rPr>
          <w:rFonts w:ascii="Calibri" w:hAnsi="Calibri" w:cs="Calibri"/>
        </w:rPr>
        <w:t>ponderisanoj</w:t>
      </w:r>
      <w:proofErr w:type="spellEnd"/>
      <w:r w:rsidRPr="00200E78">
        <w:rPr>
          <w:rFonts w:ascii="Calibri" w:hAnsi="Calibri" w:cs="Calibri"/>
        </w:rPr>
        <w:t xml:space="preserve"> </w:t>
      </w:r>
      <w:proofErr w:type="spellStart"/>
      <w:r w:rsidRPr="00200E78">
        <w:rPr>
          <w:rFonts w:ascii="Calibri" w:hAnsi="Calibri" w:cs="Calibri"/>
        </w:rPr>
        <w:t>cijeni</w:t>
      </w:r>
      <w:proofErr w:type="spellEnd"/>
      <w:r w:rsidRPr="00200E78">
        <w:rPr>
          <w:rFonts w:ascii="Calibri" w:hAnsi="Calibri" w:cs="Calibri"/>
        </w:rPr>
        <w:t xml:space="preserve"> </w:t>
      </w:r>
      <w:proofErr w:type="spellStart"/>
      <w:r w:rsidRPr="00200E78">
        <w:rPr>
          <w:rFonts w:ascii="Calibri" w:hAnsi="Calibri" w:cs="Calibri"/>
        </w:rPr>
        <w:t>za</w:t>
      </w:r>
      <w:proofErr w:type="spellEnd"/>
      <w:r w:rsidRPr="00200E78">
        <w:rPr>
          <w:rFonts w:ascii="Calibri" w:hAnsi="Calibri" w:cs="Calibri"/>
        </w:rPr>
        <w:t xml:space="preserve"> </w:t>
      </w:r>
      <w:proofErr w:type="spellStart"/>
      <w:r w:rsidRPr="00200E78">
        <w:rPr>
          <w:rFonts w:ascii="Calibri" w:hAnsi="Calibri" w:cs="Calibri"/>
        </w:rPr>
        <w:t>ostvarene</w:t>
      </w:r>
      <w:proofErr w:type="spellEnd"/>
      <w:r w:rsidRPr="00200E78">
        <w:rPr>
          <w:rFonts w:ascii="Calibri" w:hAnsi="Calibri" w:cs="Calibri"/>
        </w:rPr>
        <w:t xml:space="preserve"> </w:t>
      </w:r>
      <w:proofErr w:type="spellStart"/>
      <w:r w:rsidRPr="00200E78">
        <w:rPr>
          <w:rFonts w:ascii="Calibri" w:hAnsi="Calibri" w:cs="Calibri"/>
        </w:rPr>
        <w:t>transakcije</w:t>
      </w:r>
      <w:proofErr w:type="spellEnd"/>
      <w:r w:rsidRPr="00200E78">
        <w:rPr>
          <w:rFonts w:ascii="Calibri" w:hAnsi="Calibri" w:cs="Calibri"/>
        </w:rPr>
        <w:t xml:space="preserve"> </w:t>
      </w:r>
      <w:proofErr w:type="spellStart"/>
      <w:r w:rsidRPr="00200E78">
        <w:rPr>
          <w:rFonts w:ascii="Calibri" w:hAnsi="Calibri" w:cs="Calibri"/>
        </w:rPr>
        <w:t>na</w:t>
      </w:r>
      <w:proofErr w:type="spellEnd"/>
      <w:r w:rsidRPr="00200E78">
        <w:rPr>
          <w:rFonts w:ascii="Calibri" w:hAnsi="Calibri" w:cs="Calibri"/>
        </w:rPr>
        <w:t xml:space="preserve"> </w:t>
      </w:r>
      <w:proofErr w:type="spellStart"/>
      <w:r w:rsidRPr="00200E78">
        <w:rPr>
          <w:rFonts w:ascii="Calibri" w:hAnsi="Calibri" w:cs="Calibri"/>
        </w:rPr>
        <w:t>berzi</w:t>
      </w:r>
      <w:proofErr w:type="spellEnd"/>
      <w:r w:rsidRPr="00200E78">
        <w:rPr>
          <w:rFonts w:ascii="Calibri" w:hAnsi="Calibri" w:cs="Calibri"/>
        </w:rPr>
        <w:t xml:space="preserve"> </w:t>
      </w:r>
      <w:proofErr w:type="spellStart"/>
      <w:r w:rsidRPr="00200E78">
        <w:rPr>
          <w:rFonts w:ascii="Calibri" w:hAnsi="Calibri" w:cs="Calibri"/>
        </w:rPr>
        <w:t>i</w:t>
      </w:r>
      <w:proofErr w:type="spellEnd"/>
      <w:r w:rsidRPr="00200E78">
        <w:rPr>
          <w:rFonts w:ascii="Calibri" w:hAnsi="Calibri" w:cs="Calibri"/>
        </w:rPr>
        <w:t xml:space="preserve"> </w:t>
      </w:r>
      <w:proofErr w:type="spellStart"/>
      <w:r w:rsidRPr="00200E78">
        <w:rPr>
          <w:rFonts w:ascii="Calibri" w:hAnsi="Calibri" w:cs="Calibri"/>
        </w:rPr>
        <w:t>prijavljene</w:t>
      </w:r>
      <w:proofErr w:type="spellEnd"/>
      <w:r w:rsidRPr="00200E78">
        <w:rPr>
          <w:rFonts w:ascii="Calibri" w:hAnsi="Calibri" w:cs="Calibri"/>
        </w:rPr>
        <w:t xml:space="preserve"> </w:t>
      </w:r>
      <w:proofErr w:type="spellStart"/>
      <w:r w:rsidRPr="00200E78">
        <w:rPr>
          <w:rFonts w:ascii="Calibri" w:hAnsi="Calibri" w:cs="Calibri"/>
        </w:rPr>
        <w:t>blok</w:t>
      </w:r>
      <w:proofErr w:type="spellEnd"/>
      <w:r w:rsidRPr="00200E78">
        <w:rPr>
          <w:rFonts w:ascii="Calibri" w:hAnsi="Calibri" w:cs="Calibri"/>
        </w:rPr>
        <w:t xml:space="preserve"> </w:t>
      </w:r>
      <w:proofErr w:type="spellStart"/>
      <w:r w:rsidRPr="00200E78">
        <w:rPr>
          <w:rFonts w:ascii="Calibri" w:hAnsi="Calibri" w:cs="Calibri"/>
        </w:rPr>
        <w:t>poslove</w:t>
      </w:r>
      <w:proofErr w:type="spellEnd"/>
      <w:r w:rsidRPr="00200E78">
        <w:rPr>
          <w:rFonts w:ascii="Calibri" w:hAnsi="Calibri" w:cs="Calibri"/>
        </w:rPr>
        <w:t xml:space="preserve">, </w:t>
      </w:r>
      <w:proofErr w:type="spellStart"/>
      <w:r w:rsidRPr="00200E78">
        <w:rPr>
          <w:rFonts w:ascii="Calibri" w:hAnsi="Calibri" w:cs="Calibri"/>
        </w:rPr>
        <w:t>ostvarenoj</w:t>
      </w:r>
      <w:proofErr w:type="spellEnd"/>
      <w:r w:rsidRPr="00200E78">
        <w:rPr>
          <w:rFonts w:ascii="Calibri" w:hAnsi="Calibri" w:cs="Calibri"/>
        </w:rPr>
        <w:t xml:space="preserve"> </w:t>
      </w:r>
      <w:proofErr w:type="spellStart"/>
      <w:r w:rsidRPr="00200E78">
        <w:rPr>
          <w:rFonts w:ascii="Calibri" w:hAnsi="Calibri" w:cs="Calibri"/>
        </w:rPr>
        <w:t>na</w:t>
      </w:r>
      <w:proofErr w:type="spellEnd"/>
      <w:r w:rsidRPr="00200E78">
        <w:rPr>
          <w:rFonts w:ascii="Calibri" w:hAnsi="Calibri" w:cs="Calibri"/>
        </w:rPr>
        <w:t xml:space="preserve"> </w:t>
      </w:r>
      <w:proofErr w:type="spellStart"/>
      <w:r w:rsidRPr="00200E78">
        <w:rPr>
          <w:rFonts w:ascii="Calibri" w:hAnsi="Calibri" w:cs="Calibri"/>
        </w:rPr>
        <w:t>posljednji</w:t>
      </w:r>
      <w:proofErr w:type="spellEnd"/>
      <w:r w:rsidRPr="00200E78">
        <w:rPr>
          <w:rFonts w:ascii="Calibri" w:hAnsi="Calibri" w:cs="Calibri"/>
        </w:rPr>
        <w:t xml:space="preserve"> </w:t>
      </w:r>
      <w:proofErr w:type="spellStart"/>
      <w:r w:rsidRPr="00200E78">
        <w:rPr>
          <w:rFonts w:ascii="Calibri" w:hAnsi="Calibri" w:cs="Calibri"/>
        </w:rPr>
        <w:t>dan</w:t>
      </w:r>
      <w:proofErr w:type="spellEnd"/>
      <w:r w:rsidRPr="00200E78">
        <w:rPr>
          <w:rFonts w:ascii="Calibri" w:hAnsi="Calibri" w:cs="Calibri"/>
        </w:rPr>
        <w:t xml:space="preserve"> </w:t>
      </w:r>
      <w:proofErr w:type="spellStart"/>
      <w:r w:rsidRPr="00200E78">
        <w:rPr>
          <w:rFonts w:ascii="Calibri" w:hAnsi="Calibri" w:cs="Calibri"/>
        </w:rPr>
        <w:t>trgovanja</w:t>
      </w:r>
      <w:proofErr w:type="spellEnd"/>
      <w:r w:rsidRPr="00200E78">
        <w:rPr>
          <w:rFonts w:ascii="Calibri" w:hAnsi="Calibri" w:cs="Calibri"/>
        </w:rPr>
        <w:t>.</w:t>
      </w:r>
    </w:p>
    <w:p w:rsidR="009B1656" w:rsidRPr="00200E78" w:rsidRDefault="009B1656" w:rsidP="009B1656">
      <w:pPr>
        <w:jc w:val="both"/>
        <w:rPr>
          <w:rFonts w:ascii="Calibri" w:hAnsi="Calibri" w:cs="Calibri"/>
        </w:rPr>
      </w:pPr>
    </w:p>
    <w:p w:rsidR="009B1656" w:rsidRPr="00200E78" w:rsidRDefault="009B1656" w:rsidP="009B1656">
      <w:pPr>
        <w:widowControl w:val="0"/>
        <w:shd w:val="clear" w:color="auto" w:fill="FFFFFF"/>
        <w:tabs>
          <w:tab w:val="left" w:pos="360"/>
        </w:tabs>
        <w:autoSpaceDE w:val="0"/>
        <w:autoSpaceDN w:val="0"/>
        <w:adjustRightInd w:val="0"/>
        <w:spacing w:before="120" w:line="274" w:lineRule="exact"/>
        <w:ind w:left="19"/>
        <w:jc w:val="both"/>
        <w:rPr>
          <w:rFonts w:ascii="Calibri" w:hAnsi="Calibri" w:cs="Calibri"/>
        </w:rPr>
      </w:pPr>
      <w:proofErr w:type="spellStart"/>
      <w:r w:rsidRPr="00200E78">
        <w:rPr>
          <w:rFonts w:ascii="Calibri" w:hAnsi="Calibri" w:cs="Calibri"/>
        </w:rPr>
        <w:t>Ukoliko</w:t>
      </w:r>
      <w:proofErr w:type="spellEnd"/>
      <w:r w:rsidRPr="00200E78">
        <w:rPr>
          <w:rFonts w:ascii="Calibri" w:hAnsi="Calibri" w:cs="Calibri"/>
        </w:rPr>
        <w:t xml:space="preserve"> </w:t>
      </w:r>
      <w:proofErr w:type="spellStart"/>
      <w:r w:rsidRPr="00200E78">
        <w:rPr>
          <w:rFonts w:ascii="Calibri" w:hAnsi="Calibri" w:cs="Calibri"/>
        </w:rPr>
        <w:t>sa</w:t>
      </w:r>
      <w:proofErr w:type="spellEnd"/>
      <w:r w:rsidRPr="00200E78">
        <w:rPr>
          <w:rFonts w:ascii="Calibri" w:hAnsi="Calibri" w:cs="Calibri"/>
        </w:rPr>
        <w:t xml:space="preserve"> </w:t>
      </w:r>
      <w:proofErr w:type="spellStart"/>
      <w:r w:rsidRPr="00200E78">
        <w:rPr>
          <w:rFonts w:ascii="Calibri" w:hAnsi="Calibri" w:cs="Calibri"/>
        </w:rPr>
        <w:t>hartijom</w:t>
      </w:r>
      <w:proofErr w:type="spellEnd"/>
      <w:r w:rsidRPr="00200E78">
        <w:rPr>
          <w:rFonts w:ascii="Calibri" w:hAnsi="Calibri" w:cs="Calibri"/>
        </w:rPr>
        <w:t xml:space="preserve"> </w:t>
      </w:r>
      <w:proofErr w:type="spellStart"/>
      <w:r w:rsidRPr="00200E78">
        <w:rPr>
          <w:rFonts w:ascii="Calibri" w:hAnsi="Calibri" w:cs="Calibri"/>
        </w:rPr>
        <w:t>od</w:t>
      </w:r>
      <w:proofErr w:type="spellEnd"/>
      <w:r w:rsidRPr="00200E78">
        <w:rPr>
          <w:rFonts w:ascii="Calibri" w:hAnsi="Calibri" w:cs="Calibri"/>
        </w:rPr>
        <w:t xml:space="preserve"> </w:t>
      </w:r>
      <w:proofErr w:type="spellStart"/>
      <w:r w:rsidRPr="00200E78">
        <w:rPr>
          <w:rFonts w:ascii="Calibri" w:hAnsi="Calibri" w:cs="Calibri"/>
        </w:rPr>
        <w:t>vrijednosti</w:t>
      </w:r>
      <w:proofErr w:type="spellEnd"/>
      <w:r w:rsidRPr="00200E78">
        <w:rPr>
          <w:rFonts w:ascii="Calibri" w:hAnsi="Calibri" w:cs="Calibri"/>
        </w:rPr>
        <w:t xml:space="preserve"> </w:t>
      </w:r>
      <w:proofErr w:type="spellStart"/>
      <w:r w:rsidRPr="00200E78">
        <w:rPr>
          <w:rFonts w:ascii="Calibri" w:hAnsi="Calibri" w:cs="Calibri"/>
        </w:rPr>
        <w:t>kojom</w:t>
      </w:r>
      <w:proofErr w:type="spellEnd"/>
      <w:r w:rsidRPr="00200E78">
        <w:rPr>
          <w:rFonts w:ascii="Calibri" w:hAnsi="Calibri" w:cs="Calibri"/>
        </w:rPr>
        <w:t xml:space="preserve"> se </w:t>
      </w:r>
      <w:proofErr w:type="spellStart"/>
      <w:r w:rsidRPr="00200E78">
        <w:rPr>
          <w:rFonts w:ascii="Calibri" w:hAnsi="Calibri" w:cs="Calibri"/>
        </w:rPr>
        <w:t>trguje</w:t>
      </w:r>
      <w:proofErr w:type="spellEnd"/>
      <w:r w:rsidRPr="00200E78">
        <w:rPr>
          <w:rFonts w:ascii="Calibri" w:hAnsi="Calibri" w:cs="Calibri"/>
        </w:rPr>
        <w:t xml:space="preserve"> </w:t>
      </w:r>
      <w:proofErr w:type="spellStart"/>
      <w:r w:rsidRPr="00200E78">
        <w:rPr>
          <w:rFonts w:ascii="Calibri" w:hAnsi="Calibri" w:cs="Calibri"/>
        </w:rPr>
        <w:t>na</w:t>
      </w:r>
      <w:proofErr w:type="spellEnd"/>
      <w:r w:rsidRPr="00200E78">
        <w:rPr>
          <w:rFonts w:ascii="Calibri" w:hAnsi="Calibri" w:cs="Calibri"/>
        </w:rPr>
        <w:t xml:space="preserve"> </w:t>
      </w:r>
      <w:proofErr w:type="spellStart"/>
      <w:r w:rsidRPr="00200E78">
        <w:rPr>
          <w:rFonts w:ascii="Calibri" w:hAnsi="Calibri" w:cs="Calibri"/>
        </w:rPr>
        <w:t>službenom</w:t>
      </w:r>
      <w:proofErr w:type="spellEnd"/>
      <w:r w:rsidRPr="00200E78">
        <w:rPr>
          <w:rFonts w:ascii="Calibri" w:hAnsi="Calibri" w:cs="Calibri"/>
        </w:rPr>
        <w:t xml:space="preserve"> </w:t>
      </w:r>
      <w:proofErr w:type="spellStart"/>
      <w:r w:rsidRPr="00200E78">
        <w:rPr>
          <w:rFonts w:ascii="Calibri" w:hAnsi="Calibri" w:cs="Calibri"/>
        </w:rPr>
        <w:t>berzanskom</w:t>
      </w:r>
      <w:proofErr w:type="spellEnd"/>
      <w:r w:rsidRPr="00200E78">
        <w:rPr>
          <w:rFonts w:ascii="Calibri" w:hAnsi="Calibri" w:cs="Calibri"/>
        </w:rPr>
        <w:t xml:space="preserve"> </w:t>
      </w:r>
      <w:proofErr w:type="spellStart"/>
      <w:r w:rsidRPr="00200E78">
        <w:rPr>
          <w:rFonts w:ascii="Calibri" w:hAnsi="Calibri" w:cs="Calibri"/>
        </w:rPr>
        <w:t>tržištu</w:t>
      </w:r>
      <w:proofErr w:type="spellEnd"/>
      <w:r w:rsidRPr="00200E78">
        <w:rPr>
          <w:rFonts w:ascii="Calibri" w:hAnsi="Calibri" w:cs="Calibri"/>
        </w:rPr>
        <w:t xml:space="preserve"> </w:t>
      </w:r>
      <w:proofErr w:type="spellStart"/>
      <w:r w:rsidRPr="00200E78">
        <w:rPr>
          <w:rFonts w:ascii="Calibri" w:hAnsi="Calibri" w:cs="Calibri"/>
        </w:rPr>
        <w:t>berzi</w:t>
      </w:r>
      <w:proofErr w:type="spellEnd"/>
      <w:r w:rsidRPr="00200E78">
        <w:rPr>
          <w:rFonts w:ascii="Calibri" w:hAnsi="Calibri" w:cs="Calibri"/>
        </w:rPr>
        <w:t xml:space="preserve"> u </w:t>
      </w:r>
      <w:proofErr w:type="spellStart"/>
      <w:r w:rsidRPr="00200E78">
        <w:rPr>
          <w:rFonts w:ascii="Calibri" w:hAnsi="Calibri" w:cs="Calibri"/>
        </w:rPr>
        <w:t>Bosni</w:t>
      </w:r>
      <w:proofErr w:type="spellEnd"/>
      <w:r w:rsidRPr="00200E78">
        <w:rPr>
          <w:rFonts w:ascii="Calibri" w:hAnsi="Calibri" w:cs="Calibri"/>
        </w:rPr>
        <w:t xml:space="preserve"> </w:t>
      </w:r>
      <w:proofErr w:type="spellStart"/>
      <w:r w:rsidRPr="00200E78">
        <w:rPr>
          <w:rFonts w:ascii="Calibri" w:hAnsi="Calibri" w:cs="Calibri"/>
        </w:rPr>
        <w:t>Hercegovini</w:t>
      </w:r>
      <w:proofErr w:type="spellEnd"/>
      <w:r w:rsidRPr="00200E78">
        <w:rPr>
          <w:rFonts w:ascii="Calibri" w:hAnsi="Calibri" w:cs="Calibri"/>
        </w:rPr>
        <w:t xml:space="preserve"> </w:t>
      </w:r>
      <w:proofErr w:type="spellStart"/>
      <w:r w:rsidRPr="00200E78">
        <w:rPr>
          <w:rFonts w:ascii="Calibri" w:hAnsi="Calibri" w:cs="Calibri"/>
        </w:rPr>
        <w:t>nije</w:t>
      </w:r>
      <w:proofErr w:type="spellEnd"/>
      <w:r w:rsidRPr="00200E78">
        <w:rPr>
          <w:rFonts w:ascii="Calibri" w:hAnsi="Calibri" w:cs="Calibri"/>
        </w:rPr>
        <w:t xml:space="preserve"> </w:t>
      </w:r>
      <w:proofErr w:type="spellStart"/>
      <w:r w:rsidRPr="00200E78">
        <w:rPr>
          <w:rFonts w:ascii="Calibri" w:hAnsi="Calibri" w:cs="Calibri"/>
        </w:rPr>
        <w:t>obavljena</w:t>
      </w:r>
      <w:proofErr w:type="spellEnd"/>
      <w:r w:rsidRPr="00200E78">
        <w:rPr>
          <w:rFonts w:ascii="Calibri" w:hAnsi="Calibri" w:cs="Calibri"/>
        </w:rPr>
        <w:t xml:space="preserve"> </w:t>
      </w:r>
      <w:proofErr w:type="spellStart"/>
      <w:r w:rsidRPr="00200E78">
        <w:rPr>
          <w:rFonts w:ascii="Calibri" w:hAnsi="Calibri" w:cs="Calibri"/>
        </w:rPr>
        <w:t>trgovina</w:t>
      </w:r>
      <w:proofErr w:type="spellEnd"/>
      <w:r w:rsidRPr="00200E78">
        <w:rPr>
          <w:rFonts w:ascii="Calibri" w:hAnsi="Calibri" w:cs="Calibri"/>
        </w:rPr>
        <w:t xml:space="preserve"> u </w:t>
      </w:r>
      <w:proofErr w:type="spellStart"/>
      <w:r w:rsidRPr="00200E78">
        <w:rPr>
          <w:rFonts w:ascii="Calibri" w:hAnsi="Calibri" w:cs="Calibri"/>
        </w:rPr>
        <w:t>posljednjih</w:t>
      </w:r>
      <w:proofErr w:type="spellEnd"/>
      <w:r w:rsidRPr="00200E78">
        <w:rPr>
          <w:rFonts w:ascii="Calibri" w:hAnsi="Calibri" w:cs="Calibri"/>
        </w:rPr>
        <w:t xml:space="preserve"> 12 </w:t>
      </w:r>
      <w:proofErr w:type="spellStart"/>
      <w:r w:rsidRPr="00200E78">
        <w:rPr>
          <w:rFonts w:ascii="Calibri" w:hAnsi="Calibri" w:cs="Calibri"/>
        </w:rPr>
        <w:t>mjeseci</w:t>
      </w:r>
      <w:proofErr w:type="spellEnd"/>
      <w:r w:rsidRPr="00200E78">
        <w:rPr>
          <w:rFonts w:ascii="Calibri" w:hAnsi="Calibri" w:cs="Calibri"/>
        </w:rPr>
        <w:t xml:space="preserve"> od dana </w:t>
      </w:r>
      <w:proofErr w:type="spellStart"/>
      <w:r w:rsidRPr="00200E78">
        <w:rPr>
          <w:rFonts w:ascii="Calibri" w:hAnsi="Calibri" w:cs="Calibri"/>
        </w:rPr>
        <w:t>vrednovanja</w:t>
      </w:r>
      <w:proofErr w:type="spellEnd"/>
      <w:r w:rsidRPr="00200E78">
        <w:rPr>
          <w:rFonts w:ascii="Calibri" w:hAnsi="Calibri" w:cs="Calibri"/>
        </w:rPr>
        <w:t xml:space="preserve">, </w:t>
      </w:r>
      <w:proofErr w:type="spellStart"/>
      <w:r w:rsidRPr="00200E78">
        <w:rPr>
          <w:rFonts w:ascii="Calibri" w:hAnsi="Calibri" w:cs="Calibri"/>
        </w:rPr>
        <w:t>fer</w:t>
      </w:r>
      <w:proofErr w:type="spellEnd"/>
      <w:r w:rsidRPr="00200E78">
        <w:rPr>
          <w:rFonts w:ascii="Calibri" w:hAnsi="Calibri" w:cs="Calibri"/>
        </w:rPr>
        <w:t xml:space="preserve"> </w:t>
      </w:r>
      <w:proofErr w:type="spellStart"/>
      <w:r w:rsidRPr="00200E78">
        <w:rPr>
          <w:rFonts w:ascii="Calibri" w:hAnsi="Calibri" w:cs="Calibri"/>
        </w:rPr>
        <w:t>vrijednost</w:t>
      </w:r>
      <w:proofErr w:type="spellEnd"/>
      <w:r w:rsidRPr="00200E78">
        <w:rPr>
          <w:rFonts w:ascii="Calibri" w:hAnsi="Calibri" w:cs="Calibri"/>
        </w:rPr>
        <w:t xml:space="preserve"> se </w:t>
      </w:r>
      <w:proofErr w:type="spellStart"/>
      <w:r w:rsidRPr="00200E78">
        <w:rPr>
          <w:rFonts w:ascii="Calibri" w:hAnsi="Calibri" w:cs="Calibri"/>
        </w:rPr>
        <w:t>obračunava</w:t>
      </w:r>
      <w:proofErr w:type="spellEnd"/>
      <w:r w:rsidRPr="00200E78">
        <w:rPr>
          <w:rFonts w:ascii="Calibri" w:hAnsi="Calibri" w:cs="Calibri"/>
        </w:rPr>
        <w:t xml:space="preserve"> </w:t>
      </w:r>
      <w:proofErr w:type="spellStart"/>
      <w:r w:rsidRPr="00200E78">
        <w:rPr>
          <w:rFonts w:ascii="Calibri" w:hAnsi="Calibri" w:cs="Calibri"/>
        </w:rPr>
        <w:t>na</w:t>
      </w:r>
      <w:proofErr w:type="spellEnd"/>
      <w:r w:rsidRPr="00200E78">
        <w:rPr>
          <w:rFonts w:ascii="Calibri" w:hAnsi="Calibri" w:cs="Calibri"/>
        </w:rPr>
        <w:t xml:space="preserve"> </w:t>
      </w:r>
      <w:proofErr w:type="spellStart"/>
      <w:r w:rsidRPr="00200E78">
        <w:rPr>
          <w:rFonts w:ascii="Calibri" w:hAnsi="Calibri" w:cs="Calibri"/>
        </w:rPr>
        <w:t>način</w:t>
      </w:r>
      <w:proofErr w:type="spellEnd"/>
      <w:r w:rsidRPr="00200E78">
        <w:rPr>
          <w:rFonts w:ascii="Calibri" w:hAnsi="Calibri" w:cs="Calibri"/>
        </w:rPr>
        <w:t xml:space="preserve"> da se </w:t>
      </w:r>
      <w:proofErr w:type="spellStart"/>
      <w:r w:rsidRPr="00200E78">
        <w:rPr>
          <w:rFonts w:ascii="Calibri" w:hAnsi="Calibri" w:cs="Calibri"/>
        </w:rPr>
        <w:t>cijena</w:t>
      </w:r>
      <w:proofErr w:type="spellEnd"/>
      <w:r w:rsidRPr="00200E78">
        <w:rPr>
          <w:rFonts w:ascii="Calibri" w:hAnsi="Calibri" w:cs="Calibri"/>
        </w:rPr>
        <w:t xml:space="preserve"> </w:t>
      </w:r>
      <w:proofErr w:type="spellStart"/>
      <w:r w:rsidRPr="00200E78">
        <w:rPr>
          <w:rFonts w:ascii="Calibri" w:hAnsi="Calibri" w:cs="Calibri"/>
        </w:rPr>
        <w:t>iz</w:t>
      </w:r>
      <w:proofErr w:type="spellEnd"/>
      <w:r w:rsidRPr="00200E78">
        <w:rPr>
          <w:rFonts w:ascii="Calibri" w:hAnsi="Calibri" w:cs="Calibri"/>
        </w:rPr>
        <w:t xml:space="preserve"> </w:t>
      </w:r>
      <w:proofErr w:type="spellStart"/>
      <w:r w:rsidRPr="00200E78">
        <w:rPr>
          <w:rFonts w:ascii="Calibri" w:hAnsi="Calibri" w:cs="Calibri"/>
        </w:rPr>
        <w:t>posljednjeg</w:t>
      </w:r>
      <w:proofErr w:type="spellEnd"/>
      <w:r w:rsidRPr="00200E78">
        <w:rPr>
          <w:rFonts w:ascii="Calibri" w:hAnsi="Calibri" w:cs="Calibri"/>
        </w:rPr>
        <w:t xml:space="preserve"> </w:t>
      </w:r>
      <w:proofErr w:type="spellStart"/>
      <w:r w:rsidRPr="00200E78">
        <w:rPr>
          <w:rFonts w:ascii="Calibri" w:hAnsi="Calibri" w:cs="Calibri"/>
        </w:rPr>
        <w:t>periodičnog</w:t>
      </w:r>
      <w:proofErr w:type="spellEnd"/>
      <w:r w:rsidRPr="00200E78">
        <w:rPr>
          <w:rFonts w:ascii="Calibri" w:hAnsi="Calibri" w:cs="Calibri"/>
        </w:rPr>
        <w:t xml:space="preserve"> </w:t>
      </w:r>
      <w:proofErr w:type="spellStart"/>
      <w:r w:rsidRPr="00200E78">
        <w:rPr>
          <w:rFonts w:ascii="Calibri" w:hAnsi="Calibri" w:cs="Calibri"/>
        </w:rPr>
        <w:t>obračuna</w:t>
      </w:r>
      <w:proofErr w:type="spellEnd"/>
      <w:r w:rsidRPr="00200E78">
        <w:rPr>
          <w:rFonts w:ascii="Calibri" w:hAnsi="Calibri" w:cs="Calibri"/>
        </w:rPr>
        <w:t xml:space="preserve"> </w:t>
      </w:r>
      <w:proofErr w:type="spellStart"/>
      <w:r w:rsidRPr="00200E78">
        <w:rPr>
          <w:rFonts w:ascii="Calibri" w:hAnsi="Calibri" w:cs="Calibri"/>
        </w:rPr>
        <w:t>fer</w:t>
      </w:r>
      <w:proofErr w:type="spellEnd"/>
      <w:r w:rsidRPr="00200E78">
        <w:rPr>
          <w:rFonts w:ascii="Calibri" w:hAnsi="Calibri" w:cs="Calibri"/>
        </w:rPr>
        <w:t xml:space="preserve"> </w:t>
      </w:r>
      <w:proofErr w:type="spellStart"/>
      <w:r w:rsidRPr="00200E78">
        <w:rPr>
          <w:rFonts w:ascii="Calibri" w:hAnsi="Calibri" w:cs="Calibri"/>
        </w:rPr>
        <w:t>vrijednosti</w:t>
      </w:r>
      <w:proofErr w:type="spellEnd"/>
      <w:r w:rsidRPr="00200E78">
        <w:rPr>
          <w:rFonts w:ascii="Calibri" w:hAnsi="Calibri" w:cs="Calibri"/>
        </w:rPr>
        <w:t xml:space="preserve">, </w:t>
      </w:r>
      <w:proofErr w:type="spellStart"/>
      <w:r w:rsidRPr="00200E78">
        <w:rPr>
          <w:rFonts w:ascii="Calibri" w:hAnsi="Calibri" w:cs="Calibri"/>
        </w:rPr>
        <w:t>po</w:t>
      </w:r>
      <w:proofErr w:type="spellEnd"/>
      <w:r w:rsidRPr="00200E78">
        <w:rPr>
          <w:rFonts w:ascii="Calibri" w:hAnsi="Calibri" w:cs="Calibri"/>
        </w:rPr>
        <w:t xml:space="preserve"> </w:t>
      </w:r>
      <w:proofErr w:type="spellStart"/>
      <w:r w:rsidRPr="00200E78">
        <w:rPr>
          <w:rFonts w:ascii="Calibri" w:hAnsi="Calibri" w:cs="Calibri"/>
        </w:rPr>
        <w:t>potrebi</w:t>
      </w:r>
      <w:proofErr w:type="spellEnd"/>
      <w:r w:rsidRPr="00200E78">
        <w:rPr>
          <w:rFonts w:ascii="Calibri" w:hAnsi="Calibri" w:cs="Calibri"/>
        </w:rPr>
        <w:t xml:space="preserve">, </w:t>
      </w:r>
      <w:proofErr w:type="spellStart"/>
      <w:r w:rsidRPr="00200E78">
        <w:rPr>
          <w:rFonts w:ascii="Calibri" w:hAnsi="Calibri" w:cs="Calibri"/>
        </w:rPr>
        <w:t>koriguje</w:t>
      </w:r>
      <w:proofErr w:type="spellEnd"/>
      <w:r w:rsidRPr="00200E78">
        <w:rPr>
          <w:rFonts w:ascii="Calibri" w:hAnsi="Calibri" w:cs="Calibri"/>
        </w:rPr>
        <w:t xml:space="preserve"> </w:t>
      </w:r>
      <w:proofErr w:type="spellStart"/>
      <w:r w:rsidRPr="00200E78">
        <w:rPr>
          <w:rFonts w:ascii="Calibri" w:hAnsi="Calibri" w:cs="Calibri"/>
        </w:rPr>
        <w:t>na</w:t>
      </w:r>
      <w:proofErr w:type="spellEnd"/>
      <w:r w:rsidRPr="00200E78">
        <w:rPr>
          <w:rFonts w:ascii="Calibri" w:hAnsi="Calibri" w:cs="Calibri"/>
        </w:rPr>
        <w:t xml:space="preserve"> </w:t>
      </w:r>
      <w:proofErr w:type="spellStart"/>
      <w:r w:rsidRPr="00200E78">
        <w:rPr>
          <w:rFonts w:ascii="Calibri" w:hAnsi="Calibri" w:cs="Calibri"/>
        </w:rPr>
        <w:t>osnovu</w:t>
      </w:r>
      <w:proofErr w:type="spellEnd"/>
      <w:r w:rsidRPr="00200E78">
        <w:rPr>
          <w:rFonts w:ascii="Calibri" w:hAnsi="Calibri" w:cs="Calibri"/>
        </w:rPr>
        <w:t xml:space="preserve"> </w:t>
      </w:r>
      <w:proofErr w:type="spellStart"/>
      <w:r w:rsidRPr="00200E78">
        <w:rPr>
          <w:rFonts w:ascii="Calibri" w:hAnsi="Calibri" w:cs="Calibri"/>
        </w:rPr>
        <w:t>analize</w:t>
      </w:r>
      <w:proofErr w:type="spellEnd"/>
      <w:r w:rsidRPr="00200E78">
        <w:rPr>
          <w:rFonts w:ascii="Calibri" w:hAnsi="Calibri" w:cs="Calibri"/>
        </w:rPr>
        <w:t xml:space="preserve"> </w:t>
      </w:r>
      <w:proofErr w:type="spellStart"/>
      <w:r w:rsidRPr="00200E78">
        <w:rPr>
          <w:rFonts w:ascii="Calibri" w:hAnsi="Calibri" w:cs="Calibri"/>
        </w:rPr>
        <w:t>podataka</w:t>
      </w:r>
      <w:proofErr w:type="spellEnd"/>
      <w:r w:rsidRPr="00200E78">
        <w:rPr>
          <w:rFonts w:ascii="Calibri" w:hAnsi="Calibri" w:cs="Calibri"/>
        </w:rPr>
        <w:t xml:space="preserve"> o </w:t>
      </w:r>
      <w:proofErr w:type="spellStart"/>
      <w:r w:rsidRPr="00200E78">
        <w:rPr>
          <w:rFonts w:ascii="Calibri" w:hAnsi="Calibri" w:cs="Calibri"/>
        </w:rPr>
        <w:t>značajnim</w:t>
      </w:r>
      <w:proofErr w:type="spellEnd"/>
      <w:r w:rsidRPr="00200E78">
        <w:rPr>
          <w:rFonts w:ascii="Calibri" w:hAnsi="Calibri" w:cs="Calibri"/>
        </w:rPr>
        <w:t xml:space="preserve"> </w:t>
      </w:r>
      <w:proofErr w:type="spellStart"/>
      <w:r w:rsidRPr="00200E78">
        <w:rPr>
          <w:rFonts w:ascii="Calibri" w:hAnsi="Calibri" w:cs="Calibri"/>
        </w:rPr>
        <w:t>događajima</w:t>
      </w:r>
      <w:proofErr w:type="spellEnd"/>
      <w:r w:rsidRPr="00200E78">
        <w:rPr>
          <w:rFonts w:ascii="Calibri" w:hAnsi="Calibri" w:cs="Calibri"/>
        </w:rPr>
        <w:t xml:space="preserve"> </w:t>
      </w:r>
      <w:proofErr w:type="spellStart"/>
      <w:r w:rsidRPr="00200E78">
        <w:rPr>
          <w:rFonts w:ascii="Calibri" w:hAnsi="Calibri" w:cs="Calibri"/>
        </w:rPr>
        <w:t>koji</w:t>
      </w:r>
      <w:proofErr w:type="spellEnd"/>
      <w:r w:rsidRPr="00200E78">
        <w:rPr>
          <w:rFonts w:ascii="Calibri" w:hAnsi="Calibri" w:cs="Calibri"/>
        </w:rPr>
        <w:t xml:space="preserve"> </w:t>
      </w:r>
      <w:proofErr w:type="spellStart"/>
      <w:r w:rsidRPr="00200E78">
        <w:rPr>
          <w:rFonts w:ascii="Calibri" w:hAnsi="Calibri" w:cs="Calibri"/>
        </w:rPr>
        <w:t>utiču</w:t>
      </w:r>
      <w:proofErr w:type="spellEnd"/>
      <w:r w:rsidRPr="00200E78">
        <w:rPr>
          <w:rFonts w:ascii="Calibri" w:hAnsi="Calibri" w:cs="Calibri"/>
        </w:rPr>
        <w:t xml:space="preserve"> </w:t>
      </w:r>
      <w:proofErr w:type="spellStart"/>
      <w:r w:rsidRPr="00200E78">
        <w:rPr>
          <w:rFonts w:ascii="Calibri" w:hAnsi="Calibri" w:cs="Calibri"/>
        </w:rPr>
        <w:t>na</w:t>
      </w:r>
      <w:proofErr w:type="spellEnd"/>
      <w:r w:rsidRPr="00200E78">
        <w:rPr>
          <w:rFonts w:ascii="Calibri" w:hAnsi="Calibri" w:cs="Calibri"/>
        </w:rPr>
        <w:t xml:space="preserve"> </w:t>
      </w:r>
      <w:proofErr w:type="spellStart"/>
      <w:r w:rsidRPr="00200E78">
        <w:rPr>
          <w:rFonts w:ascii="Calibri" w:hAnsi="Calibri" w:cs="Calibri"/>
        </w:rPr>
        <w:t>poslovanje</w:t>
      </w:r>
      <w:proofErr w:type="spellEnd"/>
      <w:r w:rsidRPr="00200E78">
        <w:rPr>
          <w:rFonts w:ascii="Calibri" w:hAnsi="Calibri" w:cs="Calibri"/>
        </w:rPr>
        <w:t xml:space="preserve"> </w:t>
      </w:r>
      <w:proofErr w:type="spellStart"/>
      <w:r w:rsidRPr="00200E78">
        <w:rPr>
          <w:rFonts w:ascii="Calibri" w:hAnsi="Calibri" w:cs="Calibri"/>
        </w:rPr>
        <w:t>emitenta</w:t>
      </w:r>
      <w:proofErr w:type="spellEnd"/>
      <w:r w:rsidRPr="00200E78">
        <w:rPr>
          <w:rFonts w:ascii="Calibri" w:hAnsi="Calibri" w:cs="Calibri"/>
        </w:rPr>
        <w:t xml:space="preserve">. </w:t>
      </w:r>
    </w:p>
    <w:p w:rsidR="0001200E" w:rsidRDefault="0001200E" w:rsidP="0001200E">
      <w:pPr>
        <w:tabs>
          <w:tab w:val="left" w:pos="6510"/>
        </w:tabs>
        <w:jc w:val="both"/>
        <w:rPr>
          <w:rFonts w:asciiTheme="minorHAnsi" w:hAnsiTheme="minorHAnsi"/>
          <w:b/>
          <w:lang w:val="hr-HR"/>
        </w:rPr>
      </w:pPr>
    </w:p>
    <w:p w:rsidR="0094119F" w:rsidRPr="00200E78" w:rsidRDefault="0094119F" w:rsidP="0094119F">
      <w:pPr>
        <w:shd w:val="clear" w:color="auto" w:fill="FFFFFF"/>
        <w:spacing w:before="125"/>
        <w:ind w:left="19"/>
        <w:jc w:val="both"/>
        <w:rPr>
          <w:rFonts w:ascii="Calibri" w:hAnsi="Calibri" w:cs="Calibri"/>
          <w:lang w:val="sr-Latn-CS"/>
        </w:rPr>
      </w:pPr>
      <w:r w:rsidRPr="00200E78">
        <w:rPr>
          <w:rFonts w:ascii="Calibri" w:hAnsi="Calibri" w:cs="Calibri"/>
          <w:lang w:val="sr-Latn-CS"/>
        </w:rPr>
        <w:t>Ukoliko hartijom od vrijednosti na slobodnom berzanskom tržištu nije ostvarena trgovina u posljednjih 12 mjeseci, i ukoliko su poznate sve od sljedeće tri cijene:</w:t>
      </w:r>
    </w:p>
    <w:p w:rsidR="0094119F" w:rsidRPr="00200E78" w:rsidRDefault="0094119F" w:rsidP="0094119F">
      <w:pPr>
        <w:shd w:val="clear" w:color="auto" w:fill="FFFFFF"/>
        <w:spacing w:before="125"/>
        <w:ind w:left="19"/>
        <w:jc w:val="both"/>
        <w:rPr>
          <w:rFonts w:ascii="Calibri" w:hAnsi="Calibri" w:cs="Calibri"/>
          <w:lang w:val="sr-Latn-CS"/>
        </w:rPr>
      </w:pPr>
    </w:p>
    <w:p w:rsidR="0094119F" w:rsidRPr="00200E78" w:rsidRDefault="0094119F" w:rsidP="0094119F">
      <w:pPr>
        <w:numPr>
          <w:ilvl w:val="0"/>
          <w:numId w:val="2"/>
        </w:numPr>
        <w:shd w:val="clear" w:color="auto" w:fill="FFFFFF"/>
        <w:spacing w:line="276" w:lineRule="auto"/>
        <w:ind w:left="374" w:hanging="357"/>
        <w:jc w:val="both"/>
        <w:rPr>
          <w:rFonts w:ascii="Calibri" w:hAnsi="Calibri" w:cs="Calibri"/>
          <w:lang w:val="sr-Latn-CS"/>
        </w:rPr>
      </w:pPr>
      <w:r w:rsidRPr="00200E78">
        <w:rPr>
          <w:rFonts w:ascii="Calibri" w:hAnsi="Calibri" w:cs="Calibri"/>
          <w:lang w:val="sr-Latn-CS"/>
        </w:rPr>
        <w:t>korigovana tržišna cijena,</w:t>
      </w:r>
    </w:p>
    <w:p w:rsidR="0094119F" w:rsidRPr="00200E78" w:rsidRDefault="0094119F" w:rsidP="0094119F">
      <w:pPr>
        <w:numPr>
          <w:ilvl w:val="0"/>
          <w:numId w:val="2"/>
        </w:numPr>
        <w:shd w:val="clear" w:color="auto" w:fill="FFFFFF"/>
        <w:spacing w:line="276" w:lineRule="auto"/>
        <w:ind w:left="374" w:hanging="357"/>
        <w:jc w:val="both"/>
        <w:rPr>
          <w:rFonts w:ascii="Calibri" w:hAnsi="Calibri" w:cs="Calibri"/>
          <w:lang w:val="sr-Latn-CS"/>
        </w:rPr>
      </w:pPr>
      <w:r w:rsidRPr="00200E78">
        <w:rPr>
          <w:rFonts w:ascii="Calibri" w:hAnsi="Calibri" w:cs="Calibri"/>
          <w:lang w:val="sr-Latn-CS"/>
        </w:rPr>
        <w:t xml:space="preserve">nabavna cijena, </w:t>
      </w:r>
    </w:p>
    <w:p w:rsidR="0094119F" w:rsidRPr="00200E78" w:rsidRDefault="0094119F" w:rsidP="0094119F">
      <w:pPr>
        <w:numPr>
          <w:ilvl w:val="0"/>
          <w:numId w:val="2"/>
        </w:numPr>
        <w:shd w:val="clear" w:color="auto" w:fill="FFFFFF"/>
        <w:spacing w:line="276" w:lineRule="auto"/>
        <w:ind w:left="374" w:hanging="357"/>
        <w:jc w:val="both"/>
        <w:rPr>
          <w:rFonts w:ascii="Calibri" w:hAnsi="Calibri" w:cs="Calibri"/>
          <w:lang w:val="sr-Latn-CS"/>
        </w:rPr>
      </w:pPr>
      <w:r w:rsidRPr="00200E78">
        <w:rPr>
          <w:rFonts w:ascii="Calibri" w:hAnsi="Calibri" w:cs="Calibri"/>
          <w:lang w:val="sr-Latn-CS"/>
        </w:rPr>
        <w:lastRenderedPageBreak/>
        <w:t xml:space="preserve">korigovana knjigovodstvena cijena, </w:t>
      </w:r>
    </w:p>
    <w:p w:rsidR="0094119F" w:rsidRPr="00200E78" w:rsidRDefault="0094119F" w:rsidP="0094119F">
      <w:pPr>
        <w:shd w:val="clear" w:color="auto" w:fill="FFFFFF"/>
        <w:spacing w:before="125" w:line="274" w:lineRule="exact"/>
        <w:ind w:left="19"/>
        <w:jc w:val="both"/>
        <w:rPr>
          <w:rFonts w:ascii="Calibri" w:hAnsi="Calibri" w:cs="Calibri"/>
          <w:lang w:val="sr-Latn-CS"/>
        </w:rPr>
      </w:pPr>
      <w:r w:rsidRPr="00200E78">
        <w:rPr>
          <w:rFonts w:ascii="Calibri" w:hAnsi="Calibri" w:cs="Calibri"/>
          <w:lang w:val="sr-Latn-CS"/>
        </w:rPr>
        <w:t>tada se kao fer vrijednost uzima najniža od prethodno pobrojanih.</w:t>
      </w:r>
    </w:p>
    <w:p w:rsidR="0094119F" w:rsidRPr="00814D3C" w:rsidRDefault="0094119F" w:rsidP="0001200E">
      <w:pPr>
        <w:tabs>
          <w:tab w:val="left" w:pos="6510"/>
        </w:tabs>
        <w:jc w:val="both"/>
        <w:rPr>
          <w:rFonts w:asciiTheme="minorHAnsi" w:hAnsiTheme="minorHAnsi"/>
          <w:b/>
          <w:lang w:val="hr-HR"/>
        </w:rPr>
      </w:pPr>
    </w:p>
    <w:p w:rsidR="0094119F" w:rsidRPr="00200E78" w:rsidRDefault="0094119F" w:rsidP="0094119F">
      <w:pPr>
        <w:jc w:val="both"/>
        <w:rPr>
          <w:rFonts w:ascii="Calibri" w:hAnsi="Calibri" w:cs="Calibri"/>
          <w:lang w:val="sr-Latn-CS"/>
        </w:rPr>
      </w:pPr>
      <w:r w:rsidRPr="00200E78">
        <w:rPr>
          <w:rFonts w:ascii="Calibri" w:hAnsi="Calibri" w:cs="Calibri"/>
          <w:lang w:val="sr-Latn-CS"/>
        </w:rPr>
        <w:t>Fer vrijednost har</w:t>
      </w:r>
      <w:r>
        <w:rPr>
          <w:rFonts w:ascii="Calibri" w:hAnsi="Calibri" w:cs="Calibri"/>
          <w:lang w:val="sr-Latn-CS"/>
        </w:rPr>
        <w:t>tija od vrijednosti</w:t>
      </w:r>
      <w:r w:rsidRPr="00200E78">
        <w:rPr>
          <w:rFonts w:ascii="Calibri" w:hAnsi="Calibri" w:cs="Calibri"/>
          <w:lang w:val="sr-Latn-CS"/>
        </w:rPr>
        <w:t>:</w:t>
      </w:r>
    </w:p>
    <w:p w:rsidR="0094119F" w:rsidRPr="00200E78" w:rsidRDefault="0094119F" w:rsidP="0094119F">
      <w:pPr>
        <w:jc w:val="both"/>
        <w:rPr>
          <w:rFonts w:ascii="Calibri" w:hAnsi="Calibri" w:cs="Calibri"/>
          <w:lang w:val="sr-Latn-CS"/>
        </w:rPr>
      </w:pPr>
    </w:p>
    <w:p w:rsidR="0094119F" w:rsidRPr="00200E78" w:rsidRDefault="0094119F" w:rsidP="0094119F">
      <w:pPr>
        <w:numPr>
          <w:ilvl w:val="0"/>
          <w:numId w:val="3"/>
        </w:numPr>
        <w:spacing w:line="276" w:lineRule="auto"/>
        <w:jc w:val="both"/>
        <w:rPr>
          <w:rFonts w:ascii="Calibri" w:hAnsi="Calibri" w:cs="Calibri"/>
        </w:rPr>
      </w:pPr>
      <w:proofErr w:type="spellStart"/>
      <w:r w:rsidRPr="00200E78">
        <w:rPr>
          <w:rFonts w:ascii="Calibri" w:hAnsi="Calibri" w:cs="Calibri"/>
        </w:rPr>
        <w:t>čiji</w:t>
      </w:r>
      <w:proofErr w:type="spellEnd"/>
      <w:r w:rsidRPr="00200E78">
        <w:rPr>
          <w:rFonts w:ascii="Calibri" w:hAnsi="Calibri" w:cs="Calibri"/>
        </w:rPr>
        <w:t xml:space="preserve"> se </w:t>
      </w:r>
      <w:proofErr w:type="spellStart"/>
      <w:r w:rsidRPr="00200E78">
        <w:rPr>
          <w:rFonts w:ascii="Calibri" w:hAnsi="Calibri" w:cs="Calibri"/>
        </w:rPr>
        <w:t>emitenti</w:t>
      </w:r>
      <w:proofErr w:type="spellEnd"/>
      <w:r w:rsidRPr="00200E78">
        <w:rPr>
          <w:rFonts w:ascii="Calibri" w:hAnsi="Calibri" w:cs="Calibri"/>
        </w:rPr>
        <w:t xml:space="preserve"> </w:t>
      </w:r>
      <w:proofErr w:type="spellStart"/>
      <w:r w:rsidRPr="00200E78">
        <w:rPr>
          <w:rFonts w:ascii="Calibri" w:hAnsi="Calibri" w:cs="Calibri"/>
        </w:rPr>
        <w:t>nalaze</w:t>
      </w:r>
      <w:proofErr w:type="spellEnd"/>
      <w:r w:rsidRPr="00200E78">
        <w:rPr>
          <w:rFonts w:ascii="Calibri" w:hAnsi="Calibri" w:cs="Calibri"/>
        </w:rPr>
        <w:t xml:space="preserve"> u </w:t>
      </w:r>
      <w:proofErr w:type="spellStart"/>
      <w:r w:rsidRPr="00200E78">
        <w:rPr>
          <w:rFonts w:ascii="Calibri" w:hAnsi="Calibri" w:cs="Calibri"/>
        </w:rPr>
        <w:t>jednoj</w:t>
      </w:r>
      <w:proofErr w:type="spellEnd"/>
      <w:r w:rsidRPr="00200E78">
        <w:rPr>
          <w:rFonts w:ascii="Calibri" w:hAnsi="Calibri" w:cs="Calibri"/>
        </w:rPr>
        <w:t xml:space="preserve"> </w:t>
      </w:r>
      <w:proofErr w:type="spellStart"/>
      <w:r w:rsidRPr="00200E78">
        <w:rPr>
          <w:rFonts w:ascii="Calibri" w:hAnsi="Calibri" w:cs="Calibri"/>
        </w:rPr>
        <w:t>od</w:t>
      </w:r>
      <w:proofErr w:type="spellEnd"/>
      <w:r w:rsidRPr="00200E78">
        <w:rPr>
          <w:rFonts w:ascii="Calibri" w:hAnsi="Calibri" w:cs="Calibri"/>
        </w:rPr>
        <w:t xml:space="preserve"> </w:t>
      </w:r>
      <w:proofErr w:type="spellStart"/>
      <w:r w:rsidRPr="00200E78">
        <w:rPr>
          <w:rFonts w:ascii="Calibri" w:hAnsi="Calibri" w:cs="Calibri"/>
        </w:rPr>
        <w:t>faza</w:t>
      </w:r>
      <w:proofErr w:type="spellEnd"/>
      <w:r w:rsidRPr="00200E78">
        <w:rPr>
          <w:rFonts w:ascii="Calibri" w:hAnsi="Calibri" w:cs="Calibri"/>
        </w:rPr>
        <w:t xml:space="preserve"> </w:t>
      </w:r>
      <w:proofErr w:type="spellStart"/>
      <w:r w:rsidRPr="00200E78">
        <w:rPr>
          <w:rFonts w:ascii="Calibri" w:hAnsi="Calibri" w:cs="Calibri"/>
        </w:rPr>
        <w:t>stečajnog</w:t>
      </w:r>
      <w:proofErr w:type="spellEnd"/>
      <w:r w:rsidRPr="00200E78">
        <w:rPr>
          <w:rFonts w:ascii="Calibri" w:hAnsi="Calibri" w:cs="Calibri"/>
        </w:rPr>
        <w:t xml:space="preserve"> </w:t>
      </w:r>
      <w:proofErr w:type="spellStart"/>
      <w:r w:rsidRPr="00200E78">
        <w:rPr>
          <w:rFonts w:ascii="Calibri" w:hAnsi="Calibri" w:cs="Calibri"/>
        </w:rPr>
        <w:t>postupka</w:t>
      </w:r>
      <w:proofErr w:type="spellEnd"/>
      <w:r w:rsidRPr="00200E78">
        <w:rPr>
          <w:rFonts w:ascii="Calibri" w:hAnsi="Calibri" w:cs="Calibri"/>
        </w:rPr>
        <w:t xml:space="preserve"> </w:t>
      </w:r>
      <w:proofErr w:type="spellStart"/>
      <w:r w:rsidRPr="00200E78">
        <w:rPr>
          <w:rFonts w:ascii="Calibri" w:hAnsi="Calibri" w:cs="Calibri"/>
        </w:rPr>
        <w:t>ili</w:t>
      </w:r>
      <w:proofErr w:type="spellEnd"/>
      <w:r w:rsidRPr="00200E78">
        <w:rPr>
          <w:rFonts w:ascii="Calibri" w:hAnsi="Calibri" w:cs="Calibri"/>
        </w:rPr>
        <w:t xml:space="preserve">  </w:t>
      </w:r>
      <w:proofErr w:type="spellStart"/>
      <w:r w:rsidRPr="00200E78">
        <w:rPr>
          <w:rFonts w:ascii="Calibri" w:hAnsi="Calibri" w:cs="Calibri"/>
        </w:rPr>
        <w:t>postupka</w:t>
      </w:r>
      <w:proofErr w:type="spellEnd"/>
      <w:r w:rsidRPr="00200E78">
        <w:rPr>
          <w:rFonts w:ascii="Calibri" w:hAnsi="Calibri" w:cs="Calibri"/>
        </w:rPr>
        <w:t xml:space="preserve"> </w:t>
      </w:r>
      <w:proofErr w:type="spellStart"/>
      <w:r w:rsidRPr="00200E78">
        <w:rPr>
          <w:rFonts w:ascii="Calibri" w:hAnsi="Calibri" w:cs="Calibri"/>
        </w:rPr>
        <w:t>likvidacije</w:t>
      </w:r>
      <w:proofErr w:type="spellEnd"/>
      <w:r w:rsidRPr="00200E78">
        <w:rPr>
          <w:rFonts w:ascii="Calibri" w:hAnsi="Calibri" w:cs="Calibri"/>
        </w:rPr>
        <w:t xml:space="preserve"> </w:t>
      </w:r>
      <w:proofErr w:type="spellStart"/>
      <w:r w:rsidRPr="00200E78">
        <w:rPr>
          <w:rFonts w:ascii="Calibri" w:hAnsi="Calibri" w:cs="Calibri"/>
        </w:rPr>
        <w:t>i</w:t>
      </w:r>
      <w:proofErr w:type="spellEnd"/>
    </w:p>
    <w:p w:rsidR="0094119F" w:rsidRPr="00200E78" w:rsidRDefault="0094119F" w:rsidP="0094119F">
      <w:pPr>
        <w:numPr>
          <w:ilvl w:val="0"/>
          <w:numId w:val="3"/>
        </w:numPr>
        <w:spacing w:line="276" w:lineRule="auto"/>
        <w:jc w:val="both"/>
        <w:rPr>
          <w:rFonts w:ascii="Calibri" w:hAnsi="Calibri" w:cs="Calibri"/>
        </w:rPr>
      </w:pPr>
      <w:proofErr w:type="spellStart"/>
      <w:proofErr w:type="gramStart"/>
      <w:r w:rsidRPr="00200E78">
        <w:rPr>
          <w:rFonts w:ascii="Calibri" w:hAnsi="Calibri" w:cs="Calibri"/>
        </w:rPr>
        <w:t>za</w:t>
      </w:r>
      <w:proofErr w:type="spellEnd"/>
      <w:proofErr w:type="gramEnd"/>
      <w:r w:rsidRPr="00200E78">
        <w:rPr>
          <w:rFonts w:ascii="Calibri" w:hAnsi="Calibri" w:cs="Calibri"/>
        </w:rPr>
        <w:t xml:space="preserve"> </w:t>
      </w:r>
      <w:proofErr w:type="spellStart"/>
      <w:r w:rsidRPr="00200E78">
        <w:rPr>
          <w:rFonts w:ascii="Calibri" w:hAnsi="Calibri" w:cs="Calibri"/>
        </w:rPr>
        <w:t>koje</w:t>
      </w:r>
      <w:proofErr w:type="spellEnd"/>
      <w:r w:rsidRPr="00200E78">
        <w:rPr>
          <w:rFonts w:ascii="Calibri" w:hAnsi="Calibri" w:cs="Calibri"/>
        </w:rPr>
        <w:t xml:space="preserve"> </w:t>
      </w:r>
      <w:proofErr w:type="spellStart"/>
      <w:r w:rsidRPr="00200E78">
        <w:rPr>
          <w:rFonts w:ascii="Calibri" w:hAnsi="Calibri" w:cs="Calibri"/>
        </w:rPr>
        <w:t>nije</w:t>
      </w:r>
      <w:proofErr w:type="spellEnd"/>
      <w:r w:rsidRPr="00200E78">
        <w:rPr>
          <w:rFonts w:ascii="Calibri" w:hAnsi="Calibri" w:cs="Calibri"/>
        </w:rPr>
        <w:t xml:space="preserve"> </w:t>
      </w:r>
      <w:proofErr w:type="spellStart"/>
      <w:r w:rsidRPr="00200E78">
        <w:rPr>
          <w:rFonts w:ascii="Calibri" w:hAnsi="Calibri" w:cs="Calibri"/>
        </w:rPr>
        <w:t>izvršena</w:t>
      </w:r>
      <w:proofErr w:type="spellEnd"/>
      <w:r w:rsidRPr="00200E78">
        <w:rPr>
          <w:rFonts w:ascii="Calibri" w:hAnsi="Calibri" w:cs="Calibri"/>
        </w:rPr>
        <w:t xml:space="preserve"> </w:t>
      </w:r>
      <w:proofErr w:type="spellStart"/>
      <w:r w:rsidRPr="00200E78">
        <w:rPr>
          <w:rFonts w:ascii="Calibri" w:hAnsi="Calibri" w:cs="Calibri"/>
        </w:rPr>
        <w:t>registracija</w:t>
      </w:r>
      <w:proofErr w:type="spellEnd"/>
      <w:r w:rsidRPr="00200E78">
        <w:rPr>
          <w:rFonts w:ascii="Calibri" w:hAnsi="Calibri" w:cs="Calibri"/>
        </w:rPr>
        <w:t xml:space="preserve"> </w:t>
      </w:r>
      <w:proofErr w:type="spellStart"/>
      <w:r w:rsidRPr="00200E78">
        <w:rPr>
          <w:rFonts w:ascii="Calibri" w:hAnsi="Calibri" w:cs="Calibri"/>
        </w:rPr>
        <w:t>kod</w:t>
      </w:r>
      <w:proofErr w:type="spellEnd"/>
      <w:r w:rsidRPr="00200E78">
        <w:rPr>
          <w:rFonts w:ascii="Calibri" w:hAnsi="Calibri" w:cs="Calibri"/>
        </w:rPr>
        <w:t xml:space="preserve"> </w:t>
      </w:r>
      <w:proofErr w:type="spellStart"/>
      <w:r w:rsidRPr="00200E78">
        <w:rPr>
          <w:rFonts w:ascii="Calibri" w:hAnsi="Calibri" w:cs="Calibri"/>
        </w:rPr>
        <w:t>Centralnog</w:t>
      </w:r>
      <w:proofErr w:type="spellEnd"/>
      <w:r w:rsidRPr="00200E78">
        <w:rPr>
          <w:rFonts w:ascii="Calibri" w:hAnsi="Calibri" w:cs="Calibri"/>
        </w:rPr>
        <w:t xml:space="preserve"> </w:t>
      </w:r>
      <w:proofErr w:type="spellStart"/>
      <w:r w:rsidRPr="00200E78">
        <w:rPr>
          <w:rFonts w:ascii="Calibri" w:hAnsi="Calibri" w:cs="Calibri"/>
        </w:rPr>
        <w:t>registra</w:t>
      </w:r>
      <w:proofErr w:type="spellEnd"/>
      <w:r w:rsidRPr="00200E78">
        <w:rPr>
          <w:rFonts w:ascii="Calibri" w:hAnsi="Calibri" w:cs="Calibri"/>
        </w:rPr>
        <w:t xml:space="preserve"> </w:t>
      </w:r>
      <w:proofErr w:type="spellStart"/>
      <w:r w:rsidRPr="00200E78">
        <w:rPr>
          <w:rFonts w:ascii="Calibri" w:hAnsi="Calibri" w:cs="Calibri"/>
        </w:rPr>
        <w:t>hartija</w:t>
      </w:r>
      <w:proofErr w:type="spellEnd"/>
      <w:r w:rsidRPr="00200E78">
        <w:rPr>
          <w:rFonts w:ascii="Calibri" w:hAnsi="Calibri" w:cs="Calibri"/>
        </w:rPr>
        <w:t xml:space="preserve"> </w:t>
      </w:r>
      <w:proofErr w:type="spellStart"/>
      <w:r w:rsidRPr="00200E78">
        <w:rPr>
          <w:rFonts w:ascii="Calibri" w:hAnsi="Calibri" w:cs="Calibri"/>
        </w:rPr>
        <w:t>od</w:t>
      </w:r>
      <w:proofErr w:type="spellEnd"/>
      <w:r w:rsidRPr="00200E78">
        <w:rPr>
          <w:rFonts w:ascii="Calibri" w:hAnsi="Calibri" w:cs="Calibri"/>
        </w:rPr>
        <w:t xml:space="preserve"> </w:t>
      </w:r>
      <w:proofErr w:type="spellStart"/>
      <w:r w:rsidRPr="00200E78">
        <w:rPr>
          <w:rFonts w:ascii="Calibri" w:hAnsi="Calibri" w:cs="Calibri"/>
        </w:rPr>
        <w:t>vrijednosti</w:t>
      </w:r>
      <w:proofErr w:type="spellEnd"/>
      <w:r w:rsidRPr="00200E78">
        <w:rPr>
          <w:rFonts w:ascii="Calibri" w:hAnsi="Calibri" w:cs="Calibri"/>
        </w:rPr>
        <w:t xml:space="preserve"> </w:t>
      </w:r>
      <w:proofErr w:type="spellStart"/>
      <w:r w:rsidRPr="00200E78">
        <w:rPr>
          <w:rFonts w:ascii="Calibri" w:hAnsi="Calibri" w:cs="Calibri"/>
        </w:rPr>
        <w:t>niti</w:t>
      </w:r>
      <w:proofErr w:type="spellEnd"/>
      <w:r w:rsidRPr="00200E78">
        <w:rPr>
          <w:rFonts w:ascii="Calibri" w:hAnsi="Calibri" w:cs="Calibri"/>
        </w:rPr>
        <w:t xml:space="preserve"> </w:t>
      </w:r>
      <w:proofErr w:type="spellStart"/>
      <w:r w:rsidRPr="00200E78">
        <w:rPr>
          <w:rFonts w:ascii="Calibri" w:hAnsi="Calibri" w:cs="Calibri"/>
        </w:rPr>
        <w:t>upis</w:t>
      </w:r>
      <w:proofErr w:type="spellEnd"/>
      <w:r w:rsidRPr="00200E78">
        <w:rPr>
          <w:rFonts w:ascii="Calibri" w:hAnsi="Calibri" w:cs="Calibri"/>
        </w:rPr>
        <w:t xml:space="preserve"> u </w:t>
      </w:r>
      <w:proofErr w:type="spellStart"/>
      <w:r w:rsidRPr="00200E78">
        <w:rPr>
          <w:rFonts w:ascii="Calibri" w:hAnsi="Calibri" w:cs="Calibri"/>
        </w:rPr>
        <w:t>Registar</w:t>
      </w:r>
      <w:proofErr w:type="spellEnd"/>
      <w:r w:rsidRPr="00200E78">
        <w:rPr>
          <w:rFonts w:ascii="Calibri" w:hAnsi="Calibri" w:cs="Calibri"/>
        </w:rPr>
        <w:t xml:space="preserve"> </w:t>
      </w:r>
      <w:proofErr w:type="spellStart"/>
      <w:r w:rsidRPr="00200E78">
        <w:rPr>
          <w:rFonts w:ascii="Calibri" w:hAnsi="Calibri" w:cs="Calibri"/>
        </w:rPr>
        <w:t>emitenata</w:t>
      </w:r>
      <w:proofErr w:type="spellEnd"/>
      <w:r w:rsidRPr="00200E78">
        <w:rPr>
          <w:rFonts w:ascii="Calibri" w:hAnsi="Calibri" w:cs="Calibri"/>
        </w:rPr>
        <w:t xml:space="preserve"> </w:t>
      </w:r>
      <w:proofErr w:type="spellStart"/>
      <w:r w:rsidRPr="00200E78">
        <w:rPr>
          <w:rFonts w:ascii="Calibri" w:hAnsi="Calibri" w:cs="Calibri"/>
        </w:rPr>
        <w:t>kod</w:t>
      </w:r>
      <w:proofErr w:type="spellEnd"/>
      <w:r w:rsidRPr="00200E78">
        <w:rPr>
          <w:rFonts w:ascii="Calibri" w:hAnsi="Calibri" w:cs="Calibri"/>
        </w:rPr>
        <w:t xml:space="preserve"> </w:t>
      </w:r>
      <w:proofErr w:type="spellStart"/>
      <w:r w:rsidRPr="00200E78">
        <w:rPr>
          <w:rFonts w:ascii="Calibri" w:hAnsi="Calibri" w:cs="Calibri"/>
        </w:rPr>
        <w:t>Komisije</w:t>
      </w:r>
      <w:proofErr w:type="spellEnd"/>
      <w:r w:rsidRPr="00200E78">
        <w:rPr>
          <w:rFonts w:ascii="Calibri" w:hAnsi="Calibri" w:cs="Calibri"/>
        </w:rPr>
        <w:t xml:space="preserve"> </w:t>
      </w:r>
      <w:proofErr w:type="spellStart"/>
      <w:r w:rsidRPr="00200E78">
        <w:rPr>
          <w:rFonts w:ascii="Calibri" w:hAnsi="Calibri" w:cs="Calibri"/>
        </w:rPr>
        <w:t>za</w:t>
      </w:r>
      <w:proofErr w:type="spellEnd"/>
      <w:r w:rsidRPr="00200E78">
        <w:rPr>
          <w:rFonts w:ascii="Calibri" w:hAnsi="Calibri" w:cs="Calibri"/>
        </w:rPr>
        <w:t xml:space="preserve"> </w:t>
      </w:r>
      <w:proofErr w:type="spellStart"/>
      <w:r w:rsidRPr="00200E78">
        <w:rPr>
          <w:rFonts w:ascii="Calibri" w:hAnsi="Calibri" w:cs="Calibri"/>
        </w:rPr>
        <w:t>hartije</w:t>
      </w:r>
      <w:proofErr w:type="spellEnd"/>
      <w:r w:rsidRPr="00200E78">
        <w:rPr>
          <w:rFonts w:ascii="Calibri" w:hAnsi="Calibri" w:cs="Calibri"/>
        </w:rPr>
        <w:t xml:space="preserve"> </w:t>
      </w:r>
      <w:proofErr w:type="spellStart"/>
      <w:r w:rsidRPr="00200E78">
        <w:rPr>
          <w:rFonts w:ascii="Calibri" w:hAnsi="Calibri" w:cs="Calibri"/>
        </w:rPr>
        <w:t>od</w:t>
      </w:r>
      <w:proofErr w:type="spellEnd"/>
      <w:r w:rsidRPr="00200E78">
        <w:rPr>
          <w:rFonts w:ascii="Calibri" w:hAnsi="Calibri" w:cs="Calibri"/>
        </w:rPr>
        <w:t xml:space="preserve"> </w:t>
      </w:r>
      <w:proofErr w:type="spellStart"/>
      <w:r w:rsidRPr="00200E78">
        <w:rPr>
          <w:rFonts w:ascii="Calibri" w:hAnsi="Calibri" w:cs="Calibri"/>
        </w:rPr>
        <w:t>vrijednosti</w:t>
      </w:r>
      <w:proofErr w:type="spellEnd"/>
      <w:r w:rsidRPr="00200E78">
        <w:rPr>
          <w:rFonts w:ascii="Calibri" w:hAnsi="Calibri" w:cs="Calibri"/>
        </w:rPr>
        <w:t xml:space="preserve"> </w:t>
      </w:r>
      <w:proofErr w:type="spellStart"/>
      <w:r w:rsidRPr="00200E78">
        <w:rPr>
          <w:rFonts w:ascii="Calibri" w:hAnsi="Calibri" w:cs="Calibri"/>
        </w:rPr>
        <w:t>Republike</w:t>
      </w:r>
      <w:proofErr w:type="spellEnd"/>
      <w:r w:rsidRPr="00200E78">
        <w:rPr>
          <w:rFonts w:ascii="Calibri" w:hAnsi="Calibri" w:cs="Calibri"/>
        </w:rPr>
        <w:t xml:space="preserve"> </w:t>
      </w:r>
      <w:proofErr w:type="spellStart"/>
      <w:r w:rsidRPr="00200E78">
        <w:rPr>
          <w:rFonts w:ascii="Calibri" w:hAnsi="Calibri" w:cs="Calibri"/>
        </w:rPr>
        <w:t>Srpske</w:t>
      </w:r>
      <w:proofErr w:type="spellEnd"/>
      <w:r w:rsidRPr="00200E78">
        <w:rPr>
          <w:rFonts w:ascii="Calibri" w:hAnsi="Calibri" w:cs="Calibri"/>
        </w:rPr>
        <w:t xml:space="preserve">, </w:t>
      </w:r>
      <w:proofErr w:type="spellStart"/>
      <w:r w:rsidRPr="00200E78">
        <w:rPr>
          <w:rFonts w:ascii="Calibri" w:hAnsi="Calibri" w:cs="Calibri"/>
        </w:rPr>
        <w:t>tj</w:t>
      </w:r>
      <w:proofErr w:type="spellEnd"/>
      <w:r w:rsidRPr="00200E78">
        <w:rPr>
          <w:rFonts w:ascii="Calibri" w:hAnsi="Calibri" w:cs="Calibri"/>
        </w:rPr>
        <w:t xml:space="preserve">.  </w:t>
      </w:r>
      <w:proofErr w:type="spellStart"/>
      <w:r w:rsidRPr="00200E78">
        <w:rPr>
          <w:rFonts w:ascii="Calibri" w:hAnsi="Calibri" w:cs="Calibri"/>
        </w:rPr>
        <w:t>nije</w:t>
      </w:r>
      <w:proofErr w:type="spellEnd"/>
      <w:r w:rsidRPr="00200E78">
        <w:rPr>
          <w:rFonts w:ascii="Calibri" w:hAnsi="Calibri" w:cs="Calibri"/>
        </w:rPr>
        <w:t xml:space="preserve"> </w:t>
      </w:r>
      <w:proofErr w:type="spellStart"/>
      <w:r w:rsidRPr="00200E78">
        <w:rPr>
          <w:rFonts w:ascii="Calibri" w:hAnsi="Calibri" w:cs="Calibri"/>
        </w:rPr>
        <w:t>izvršena</w:t>
      </w:r>
      <w:proofErr w:type="spellEnd"/>
      <w:r w:rsidRPr="00200E78">
        <w:rPr>
          <w:rFonts w:ascii="Calibri" w:hAnsi="Calibri" w:cs="Calibri"/>
        </w:rPr>
        <w:t xml:space="preserve"> </w:t>
      </w:r>
      <w:proofErr w:type="spellStart"/>
      <w:r w:rsidRPr="00200E78">
        <w:rPr>
          <w:rFonts w:ascii="Calibri" w:hAnsi="Calibri" w:cs="Calibri"/>
        </w:rPr>
        <w:t>promjena</w:t>
      </w:r>
      <w:proofErr w:type="spellEnd"/>
      <w:r w:rsidRPr="00200E78">
        <w:rPr>
          <w:rFonts w:ascii="Calibri" w:hAnsi="Calibri" w:cs="Calibri"/>
        </w:rPr>
        <w:t xml:space="preserve"> </w:t>
      </w:r>
      <w:proofErr w:type="spellStart"/>
      <w:r w:rsidRPr="00200E78">
        <w:rPr>
          <w:rFonts w:ascii="Calibri" w:hAnsi="Calibri" w:cs="Calibri"/>
        </w:rPr>
        <w:t>oblika</w:t>
      </w:r>
      <w:proofErr w:type="spellEnd"/>
      <w:r w:rsidRPr="00200E78">
        <w:rPr>
          <w:rFonts w:ascii="Calibri" w:hAnsi="Calibri" w:cs="Calibri"/>
        </w:rPr>
        <w:t xml:space="preserve"> </w:t>
      </w:r>
      <w:proofErr w:type="spellStart"/>
      <w:r w:rsidRPr="00200E78">
        <w:rPr>
          <w:rFonts w:ascii="Calibri" w:hAnsi="Calibri" w:cs="Calibri"/>
        </w:rPr>
        <w:t>organizovanja</w:t>
      </w:r>
      <w:proofErr w:type="spellEnd"/>
      <w:r w:rsidRPr="00200E78">
        <w:rPr>
          <w:rFonts w:ascii="Calibri" w:hAnsi="Calibri" w:cs="Calibri"/>
        </w:rPr>
        <w:t xml:space="preserve"> </w:t>
      </w:r>
      <w:proofErr w:type="spellStart"/>
      <w:r w:rsidRPr="00200E78">
        <w:rPr>
          <w:rFonts w:ascii="Calibri" w:hAnsi="Calibri" w:cs="Calibri"/>
        </w:rPr>
        <w:t>iz</w:t>
      </w:r>
      <w:proofErr w:type="spellEnd"/>
      <w:r w:rsidRPr="00200E78">
        <w:rPr>
          <w:rFonts w:ascii="Calibri" w:hAnsi="Calibri" w:cs="Calibri"/>
        </w:rPr>
        <w:t xml:space="preserve"> ODP u AD ( </w:t>
      </w:r>
      <w:proofErr w:type="spellStart"/>
      <w:r w:rsidRPr="00200E78">
        <w:rPr>
          <w:rFonts w:ascii="Calibri" w:hAnsi="Calibri" w:cs="Calibri"/>
        </w:rPr>
        <w:t>korporatizacija</w:t>
      </w:r>
      <w:proofErr w:type="spellEnd"/>
      <w:r w:rsidRPr="00200E78">
        <w:rPr>
          <w:rFonts w:ascii="Calibri" w:hAnsi="Calibri" w:cs="Calibri"/>
        </w:rPr>
        <w:t>)</w:t>
      </w:r>
    </w:p>
    <w:p w:rsidR="001A77A7" w:rsidRDefault="0094119F" w:rsidP="0094119F">
      <w:pPr>
        <w:numPr>
          <w:ilvl w:val="0"/>
          <w:numId w:val="3"/>
        </w:numPr>
        <w:spacing w:line="276" w:lineRule="auto"/>
        <w:jc w:val="both"/>
        <w:rPr>
          <w:rFonts w:ascii="Calibri" w:hAnsi="Calibri" w:cs="Calibri"/>
        </w:rPr>
      </w:pPr>
      <w:proofErr w:type="spellStart"/>
      <w:r w:rsidRPr="00200E78">
        <w:rPr>
          <w:rFonts w:ascii="Calibri" w:hAnsi="Calibri" w:cs="Calibri"/>
        </w:rPr>
        <w:t>i</w:t>
      </w:r>
      <w:proofErr w:type="spellEnd"/>
      <w:r w:rsidRPr="00200E78">
        <w:rPr>
          <w:rFonts w:ascii="Calibri" w:hAnsi="Calibri" w:cs="Calibri"/>
        </w:rPr>
        <w:t xml:space="preserve"> </w:t>
      </w:r>
      <w:proofErr w:type="spellStart"/>
      <w:r w:rsidRPr="00200E78">
        <w:rPr>
          <w:rFonts w:ascii="Calibri" w:hAnsi="Calibri" w:cs="Calibri"/>
        </w:rPr>
        <w:t>kod</w:t>
      </w:r>
      <w:proofErr w:type="spellEnd"/>
      <w:r w:rsidRPr="00200E78">
        <w:rPr>
          <w:rFonts w:ascii="Calibri" w:hAnsi="Calibri" w:cs="Calibri"/>
        </w:rPr>
        <w:t xml:space="preserve"> </w:t>
      </w:r>
      <w:proofErr w:type="spellStart"/>
      <w:r w:rsidRPr="00200E78">
        <w:rPr>
          <w:rFonts w:ascii="Calibri" w:hAnsi="Calibri" w:cs="Calibri"/>
        </w:rPr>
        <w:t>kojih</w:t>
      </w:r>
      <w:proofErr w:type="spellEnd"/>
      <w:r w:rsidRPr="00200E78">
        <w:rPr>
          <w:rFonts w:ascii="Calibri" w:hAnsi="Calibri" w:cs="Calibri"/>
        </w:rPr>
        <w:t xml:space="preserve"> je </w:t>
      </w:r>
      <w:proofErr w:type="spellStart"/>
      <w:r w:rsidRPr="00200E78">
        <w:rPr>
          <w:rFonts w:ascii="Calibri" w:hAnsi="Calibri" w:cs="Calibri"/>
        </w:rPr>
        <w:t>knjigovodstvena</w:t>
      </w:r>
      <w:proofErr w:type="spellEnd"/>
      <w:r w:rsidRPr="00200E78">
        <w:rPr>
          <w:rFonts w:ascii="Calibri" w:hAnsi="Calibri" w:cs="Calibri"/>
        </w:rPr>
        <w:t xml:space="preserve"> </w:t>
      </w:r>
      <w:proofErr w:type="spellStart"/>
      <w:r w:rsidRPr="00200E78">
        <w:rPr>
          <w:rFonts w:ascii="Calibri" w:hAnsi="Calibri" w:cs="Calibri"/>
        </w:rPr>
        <w:t>vrijednost</w:t>
      </w:r>
      <w:proofErr w:type="spellEnd"/>
      <w:r w:rsidRPr="00200E78">
        <w:rPr>
          <w:rFonts w:ascii="Calibri" w:hAnsi="Calibri" w:cs="Calibri"/>
        </w:rPr>
        <w:t xml:space="preserve"> </w:t>
      </w:r>
      <w:proofErr w:type="spellStart"/>
      <w:r w:rsidRPr="00200E78">
        <w:rPr>
          <w:rFonts w:ascii="Calibri" w:hAnsi="Calibri" w:cs="Calibri"/>
        </w:rPr>
        <w:t>jednaka</w:t>
      </w:r>
      <w:proofErr w:type="spellEnd"/>
      <w:r w:rsidRPr="00200E78">
        <w:rPr>
          <w:rFonts w:ascii="Calibri" w:hAnsi="Calibri" w:cs="Calibri"/>
        </w:rPr>
        <w:t xml:space="preserve"> 0 (</w:t>
      </w:r>
      <w:proofErr w:type="spellStart"/>
      <w:r w:rsidRPr="00200E78">
        <w:rPr>
          <w:rFonts w:ascii="Calibri" w:hAnsi="Calibri" w:cs="Calibri"/>
        </w:rPr>
        <w:t>gubitak</w:t>
      </w:r>
      <w:proofErr w:type="spellEnd"/>
      <w:r w:rsidRPr="00200E78">
        <w:rPr>
          <w:rFonts w:ascii="Calibri" w:hAnsi="Calibri" w:cs="Calibri"/>
        </w:rPr>
        <w:t xml:space="preserve"> </w:t>
      </w:r>
      <w:proofErr w:type="spellStart"/>
      <w:r w:rsidRPr="00200E78">
        <w:rPr>
          <w:rFonts w:ascii="Calibri" w:hAnsi="Calibri" w:cs="Calibri"/>
        </w:rPr>
        <w:t>iznad</w:t>
      </w:r>
      <w:proofErr w:type="spellEnd"/>
      <w:r w:rsidRPr="00200E78">
        <w:rPr>
          <w:rFonts w:ascii="Calibri" w:hAnsi="Calibri" w:cs="Calibri"/>
        </w:rPr>
        <w:t xml:space="preserve"> </w:t>
      </w:r>
      <w:proofErr w:type="spellStart"/>
      <w:r w:rsidRPr="00200E78">
        <w:rPr>
          <w:rFonts w:ascii="Calibri" w:hAnsi="Calibri" w:cs="Calibri"/>
        </w:rPr>
        <w:t>kapitala</w:t>
      </w:r>
      <w:proofErr w:type="spellEnd"/>
      <w:r w:rsidRPr="00200E78">
        <w:rPr>
          <w:rFonts w:ascii="Calibri" w:hAnsi="Calibri" w:cs="Calibri"/>
        </w:rPr>
        <w:t xml:space="preserve"> </w:t>
      </w:r>
      <w:proofErr w:type="spellStart"/>
      <w:r w:rsidRPr="00200E78">
        <w:rPr>
          <w:rFonts w:ascii="Calibri" w:hAnsi="Calibri" w:cs="Calibri"/>
        </w:rPr>
        <w:t>ili</w:t>
      </w:r>
      <w:proofErr w:type="spellEnd"/>
      <w:r w:rsidRPr="00200E78">
        <w:rPr>
          <w:rFonts w:ascii="Calibri" w:hAnsi="Calibri" w:cs="Calibri"/>
        </w:rPr>
        <w:t xml:space="preserve"> je </w:t>
      </w:r>
      <w:proofErr w:type="spellStart"/>
      <w:r w:rsidRPr="00200E78">
        <w:rPr>
          <w:rFonts w:ascii="Calibri" w:hAnsi="Calibri" w:cs="Calibri"/>
        </w:rPr>
        <w:t>finansijski</w:t>
      </w:r>
      <w:proofErr w:type="spellEnd"/>
      <w:r w:rsidRPr="00200E78">
        <w:rPr>
          <w:rFonts w:ascii="Calibri" w:hAnsi="Calibri" w:cs="Calibri"/>
        </w:rPr>
        <w:t xml:space="preserve"> </w:t>
      </w:r>
      <w:proofErr w:type="spellStart"/>
      <w:r w:rsidRPr="00200E78">
        <w:rPr>
          <w:rFonts w:ascii="Calibri" w:hAnsi="Calibri" w:cs="Calibri"/>
        </w:rPr>
        <w:t>izvještaj</w:t>
      </w:r>
      <w:proofErr w:type="spellEnd"/>
      <w:r w:rsidRPr="00200E78">
        <w:rPr>
          <w:rFonts w:ascii="Calibri" w:hAnsi="Calibri" w:cs="Calibri"/>
        </w:rPr>
        <w:t xml:space="preserve"> </w:t>
      </w:r>
      <w:proofErr w:type="spellStart"/>
      <w:r w:rsidRPr="00200E78">
        <w:rPr>
          <w:rFonts w:ascii="Calibri" w:hAnsi="Calibri" w:cs="Calibri"/>
        </w:rPr>
        <w:t>nedostupan</w:t>
      </w:r>
      <w:proofErr w:type="spellEnd"/>
      <w:r w:rsidRPr="00200E78">
        <w:rPr>
          <w:rFonts w:ascii="Calibri" w:hAnsi="Calibri" w:cs="Calibri"/>
        </w:rPr>
        <w:t>)</w:t>
      </w:r>
      <w:r w:rsidR="005D39FA">
        <w:rPr>
          <w:rFonts w:ascii="Calibri" w:hAnsi="Calibri" w:cs="Calibri"/>
        </w:rPr>
        <w:t xml:space="preserve"> </w:t>
      </w:r>
    </w:p>
    <w:p w:rsidR="0094119F" w:rsidRPr="005D39FA" w:rsidRDefault="0094119F" w:rsidP="001A77A7">
      <w:pPr>
        <w:spacing w:line="276" w:lineRule="auto"/>
        <w:ind w:left="439"/>
        <w:jc w:val="both"/>
        <w:rPr>
          <w:rFonts w:ascii="Calibri" w:hAnsi="Calibri" w:cs="Calibri"/>
        </w:rPr>
      </w:pPr>
      <w:r w:rsidRPr="005D39FA">
        <w:rPr>
          <w:rFonts w:ascii="Calibri" w:hAnsi="Calibri" w:cs="Calibri"/>
          <w:lang w:val="sr-Latn-CS"/>
        </w:rPr>
        <w:t>vrednuju se po cijeni 0.</w:t>
      </w:r>
    </w:p>
    <w:p w:rsidR="00BB69AE" w:rsidRPr="00814D3C" w:rsidRDefault="00BB69AE" w:rsidP="0001200E">
      <w:pPr>
        <w:tabs>
          <w:tab w:val="left" w:pos="6510"/>
        </w:tabs>
        <w:jc w:val="both"/>
        <w:rPr>
          <w:rFonts w:asciiTheme="minorHAnsi" w:hAnsiTheme="minorHAnsi"/>
          <w:lang w:val="hr-HR"/>
        </w:rPr>
      </w:pPr>
    </w:p>
    <w:p w:rsidR="0001200E" w:rsidRPr="001D0A63" w:rsidRDefault="0001200E" w:rsidP="0001200E">
      <w:pPr>
        <w:tabs>
          <w:tab w:val="left" w:pos="6510"/>
        </w:tabs>
        <w:jc w:val="both"/>
        <w:rPr>
          <w:rFonts w:asciiTheme="minorHAnsi" w:hAnsiTheme="minorHAnsi"/>
          <w:lang w:val="hr-HR"/>
        </w:rPr>
      </w:pPr>
      <w:r w:rsidRPr="001D0A63">
        <w:rPr>
          <w:rFonts w:asciiTheme="minorHAnsi" w:hAnsiTheme="minorHAnsi"/>
          <w:lang w:val="hr-HR"/>
        </w:rPr>
        <w:t xml:space="preserve">Efekti promjena fer vrijednosti hov  iskazuju se kao nerealizovani dobici/gubici hov </w:t>
      </w:r>
      <w:r w:rsidR="0012117F" w:rsidRPr="001D0A63">
        <w:rPr>
          <w:rFonts w:asciiTheme="minorHAnsi" w:hAnsiTheme="minorHAnsi"/>
          <w:lang w:val="hr-HR"/>
        </w:rPr>
        <w:t>po fer vrijednosti kroz ostali ukupan rezultat</w:t>
      </w:r>
      <w:r w:rsidRPr="001D0A63">
        <w:rPr>
          <w:rFonts w:asciiTheme="minorHAnsi" w:hAnsiTheme="minorHAnsi"/>
          <w:lang w:val="hr-HR"/>
        </w:rPr>
        <w:t xml:space="preserve"> priznaju se direktno u kapitalu, kao i u izvještaju o promjenama u kapitalu.</w:t>
      </w:r>
    </w:p>
    <w:p w:rsidR="00AC324B" w:rsidRDefault="00AC324B" w:rsidP="0001200E">
      <w:pPr>
        <w:tabs>
          <w:tab w:val="left" w:pos="6510"/>
        </w:tabs>
        <w:jc w:val="both"/>
        <w:rPr>
          <w:rFonts w:asciiTheme="minorHAnsi" w:hAnsiTheme="minorHAnsi"/>
          <w:lang w:val="hr-HR"/>
        </w:rPr>
      </w:pPr>
    </w:p>
    <w:p w:rsidR="00E1591F" w:rsidRPr="00085957" w:rsidRDefault="00E1591F" w:rsidP="00E1591F">
      <w:pPr>
        <w:tabs>
          <w:tab w:val="left" w:pos="6510"/>
        </w:tabs>
        <w:jc w:val="both"/>
        <w:rPr>
          <w:rFonts w:asciiTheme="minorHAnsi" w:hAnsiTheme="minorHAnsi"/>
          <w:b/>
          <w:lang w:val="hr-HR"/>
        </w:rPr>
      </w:pPr>
      <w:r w:rsidRPr="00085957">
        <w:rPr>
          <w:rFonts w:asciiTheme="minorHAnsi" w:hAnsiTheme="minorHAnsi"/>
          <w:b/>
          <w:lang w:val="hr-HR"/>
        </w:rPr>
        <w:t xml:space="preserve">NAPOMENE UZ BILANS STANJA </w:t>
      </w:r>
    </w:p>
    <w:p w:rsidR="00E1591F" w:rsidRPr="00814D3C" w:rsidRDefault="00E1591F" w:rsidP="00E1591F">
      <w:pPr>
        <w:jc w:val="both"/>
        <w:rPr>
          <w:rFonts w:asciiTheme="minorHAnsi" w:hAnsiTheme="minorHAnsi"/>
          <w:b/>
          <w:lang w:val="hr-HR"/>
        </w:rPr>
      </w:pPr>
    </w:p>
    <w:p w:rsidR="00E1591F" w:rsidRPr="00E1591F" w:rsidRDefault="00E1591F" w:rsidP="00E1591F">
      <w:pPr>
        <w:tabs>
          <w:tab w:val="left" w:pos="6510"/>
        </w:tabs>
        <w:ind w:left="360"/>
        <w:jc w:val="both"/>
        <w:rPr>
          <w:rFonts w:asciiTheme="minorHAnsi" w:hAnsiTheme="minorHAnsi"/>
          <w:b/>
          <w:lang w:val="hr-HR"/>
        </w:rPr>
      </w:pPr>
      <w:r>
        <w:rPr>
          <w:rFonts w:asciiTheme="minorHAnsi" w:hAnsiTheme="minorHAnsi"/>
          <w:b/>
          <w:lang w:val="hr-HR"/>
        </w:rPr>
        <w:t xml:space="preserve">1.Stalna imovina </w:t>
      </w:r>
      <w:r w:rsidRPr="00E1591F">
        <w:rPr>
          <w:rFonts w:asciiTheme="minorHAnsi" w:hAnsiTheme="minorHAnsi"/>
          <w:b/>
          <w:lang w:val="hr-HR"/>
        </w:rPr>
        <w:t xml:space="preserve"> </w:t>
      </w:r>
    </w:p>
    <w:p w:rsidR="00E1591F" w:rsidRPr="00814D3C" w:rsidRDefault="00E1591F" w:rsidP="00E1591F">
      <w:pPr>
        <w:tabs>
          <w:tab w:val="left" w:pos="6510"/>
        </w:tabs>
        <w:jc w:val="both"/>
        <w:rPr>
          <w:rFonts w:asciiTheme="minorHAnsi" w:hAnsiTheme="minorHAnsi"/>
          <w:b/>
          <w:lang w:val="hr-HR"/>
        </w:rPr>
      </w:pPr>
    </w:p>
    <w:tbl>
      <w:tblPr>
        <w:tblW w:w="64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1320"/>
        <w:gridCol w:w="1249"/>
        <w:gridCol w:w="1380"/>
      </w:tblGrid>
      <w:tr w:rsidR="00E1591F" w:rsidRPr="000270F4" w:rsidTr="00E1591F">
        <w:trPr>
          <w:trHeight w:val="290"/>
        </w:trPr>
        <w:tc>
          <w:tcPr>
            <w:tcW w:w="2500" w:type="dxa"/>
            <w:shd w:val="clear" w:color="auto" w:fill="auto"/>
            <w:noWrap/>
            <w:vAlign w:val="bottom"/>
            <w:hideMark/>
          </w:tcPr>
          <w:p w:rsidR="00E1591F" w:rsidRPr="000270F4" w:rsidRDefault="00E1591F" w:rsidP="00E1591F">
            <w:pPr>
              <w:jc w:val="center"/>
              <w:rPr>
                <w:rFonts w:asciiTheme="minorHAnsi" w:hAnsiTheme="minorHAnsi" w:cs="Arial"/>
              </w:rPr>
            </w:pPr>
            <w:bookmarkStart w:id="0" w:name="OLE_LINK1"/>
            <w:r w:rsidRPr="000270F4">
              <w:rPr>
                <w:rFonts w:asciiTheme="minorHAnsi" w:hAnsiTheme="minorHAnsi" w:cs="Arial"/>
              </w:rPr>
              <w:t>OPIS</w:t>
            </w:r>
          </w:p>
        </w:tc>
        <w:tc>
          <w:tcPr>
            <w:tcW w:w="1320" w:type="dxa"/>
            <w:shd w:val="clear" w:color="auto" w:fill="auto"/>
            <w:noWrap/>
            <w:vAlign w:val="bottom"/>
            <w:hideMark/>
          </w:tcPr>
          <w:p w:rsidR="00E1591F" w:rsidRPr="000270F4" w:rsidRDefault="00E1591F" w:rsidP="00E1591F">
            <w:pPr>
              <w:jc w:val="center"/>
              <w:rPr>
                <w:rFonts w:asciiTheme="minorHAnsi" w:hAnsiTheme="minorHAnsi" w:cs="Arial"/>
              </w:rPr>
            </w:pPr>
            <w:proofErr w:type="spellStart"/>
            <w:r w:rsidRPr="000270F4">
              <w:rPr>
                <w:rFonts w:asciiTheme="minorHAnsi" w:hAnsiTheme="minorHAnsi" w:cs="Arial"/>
              </w:rPr>
              <w:t>Nabavna</w:t>
            </w:r>
            <w:proofErr w:type="spellEnd"/>
            <w:r w:rsidRPr="000270F4">
              <w:rPr>
                <w:rFonts w:asciiTheme="minorHAnsi" w:hAnsiTheme="minorHAnsi" w:cs="Arial"/>
              </w:rPr>
              <w:t xml:space="preserve"> </w:t>
            </w:r>
            <w:proofErr w:type="spellStart"/>
            <w:r w:rsidRPr="000270F4">
              <w:rPr>
                <w:rFonts w:asciiTheme="minorHAnsi" w:hAnsiTheme="minorHAnsi" w:cs="Arial"/>
              </w:rPr>
              <w:t>vrijednost</w:t>
            </w:r>
            <w:proofErr w:type="spellEnd"/>
          </w:p>
        </w:tc>
        <w:tc>
          <w:tcPr>
            <w:tcW w:w="1249" w:type="dxa"/>
            <w:shd w:val="clear" w:color="auto" w:fill="auto"/>
            <w:noWrap/>
            <w:vAlign w:val="bottom"/>
            <w:hideMark/>
          </w:tcPr>
          <w:p w:rsidR="00E1591F" w:rsidRPr="000270F4" w:rsidRDefault="00E1591F" w:rsidP="00E1591F">
            <w:pPr>
              <w:jc w:val="center"/>
              <w:rPr>
                <w:rFonts w:asciiTheme="minorHAnsi" w:hAnsiTheme="minorHAnsi" w:cs="Arial"/>
              </w:rPr>
            </w:pPr>
            <w:proofErr w:type="spellStart"/>
            <w:r w:rsidRPr="000270F4">
              <w:rPr>
                <w:rFonts w:asciiTheme="minorHAnsi" w:hAnsiTheme="minorHAnsi" w:cs="Arial"/>
              </w:rPr>
              <w:t>Ispravka</w:t>
            </w:r>
            <w:proofErr w:type="spellEnd"/>
            <w:r w:rsidRPr="000270F4">
              <w:rPr>
                <w:rFonts w:asciiTheme="minorHAnsi" w:hAnsiTheme="minorHAnsi" w:cs="Arial"/>
              </w:rPr>
              <w:t xml:space="preserve"> </w:t>
            </w:r>
            <w:proofErr w:type="spellStart"/>
            <w:r w:rsidRPr="000270F4">
              <w:rPr>
                <w:rFonts w:asciiTheme="minorHAnsi" w:hAnsiTheme="minorHAnsi" w:cs="Arial"/>
              </w:rPr>
              <w:t>vrijednosti</w:t>
            </w:r>
            <w:proofErr w:type="spellEnd"/>
          </w:p>
        </w:tc>
        <w:tc>
          <w:tcPr>
            <w:tcW w:w="1380" w:type="dxa"/>
            <w:shd w:val="clear" w:color="auto" w:fill="auto"/>
            <w:noWrap/>
            <w:vAlign w:val="bottom"/>
            <w:hideMark/>
          </w:tcPr>
          <w:p w:rsidR="00E1591F" w:rsidRPr="000270F4" w:rsidRDefault="00E1591F" w:rsidP="00E1591F">
            <w:pPr>
              <w:jc w:val="center"/>
              <w:rPr>
                <w:rFonts w:asciiTheme="minorHAnsi" w:hAnsiTheme="minorHAnsi" w:cs="Arial"/>
              </w:rPr>
            </w:pPr>
            <w:proofErr w:type="spellStart"/>
            <w:r w:rsidRPr="000270F4">
              <w:rPr>
                <w:rFonts w:asciiTheme="minorHAnsi" w:hAnsiTheme="minorHAnsi" w:cs="Arial"/>
              </w:rPr>
              <w:t>Sadašnja</w:t>
            </w:r>
            <w:proofErr w:type="spellEnd"/>
            <w:r w:rsidRPr="000270F4">
              <w:rPr>
                <w:rFonts w:asciiTheme="minorHAnsi" w:hAnsiTheme="minorHAnsi" w:cs="Arial"/>
              </w:rPr>
              <w:t xml:space="preserve"> </w:t>
            </w:r>
            <w:proofErr w:type="spellStart"/>
            <w:r w:rsidRPr="000270F4">
              <w:rPr>
                <w:rFonts w:asciiTheme="minorHAnsi" w:hAnsiTheme="minorHAnsi" w:cs="Arial"/>
              </w:rPr>
              <w:t>vrijednost</w:t>
            </w:r>
            <w:proofErr w:type="spellEnd"/>
          </w:p>
        </w:tc>
      </w:tr>
      <w:tr w:rsidR="00E1591F" w:rsidRPr="000270F4" w:rsidTr="00E1591F">
        <w:trPr>
          <w:trHeight w:val="290"/>
        </w:trPr>
        <w:tc>
          <w:tcPr>
            <w:tcW w:w="2500" w:type="dxa"/>
            <w:shd w:val="clear" w:color="auto" w:fill="auto"/>
            <w:noWrap/>
            <w:vAlign w:val="bottom"/>
            <w:hideMark/>
          </w:tcPr>
          <w:p w:rsidR="00E1591F" w:rsidRPr="000270F4" w:rsidRDefault="00E1591F" w:rsidP="00E1591F">
            <w:pPr>
              <w:rPr>
                <w:rFonts w:asciiTheme="minorHAnsi" w:hAnsiTheme="minorHAnsi" w:cs="Arial"/>
              </w:rPr>
            </w:pPr>
            <w:proofErr w:type="spellStart"/>
            <w:r w:rsidRPr="000270F4">
              <w:rPr>
                <w:rFonts w:asciiTheme="minorHAnsi" w:hAnsiTheme="minorHAnsi" w:cs="Arial"/>
              </w:rPr>
              <w:t>Građevinski</w:t>
            </w:r>
            <w:proofErr w:type="spellEnd"/>
            <w:r w:rsidRPr="000270F4">
              <w:rPr>
                <w:rFonts w:asciiTheme="minorHAnsi" w:hAnsiTheme="minorHAnsi" w:cs="Arial"/>
              </w:rPr>
              <w:t xml:space="preserve"> </w:t>
            </w:r>
            <w:proofErr w:type="spellStart"/>
            <w:r w:rsidRPr="000270F4">
              <w:rPr>
                <w:rFonts w:asciiTheme="minorHAnsi" w:hAnsiTheme="minorHAnsi" w:cs="Arial"/>
              </w:rPr>
              <w:t>objekti</w:t>
            </w:r>
            <w:proofErr w:type="spellEnd"/>
          </w:p>
        </w:tc>
        <w:tc>
          <w:tcPr>
            <w:tcW w:w="1320" w:type="dxa"/>
            <w:shd w:val="clear" w:color="auto" w:fill="auto"/>
            <w:noWrap/>
            <w:vAlign w:val="bottom"/>
            <w:hideMark/>
          </w:tcPr>
          <w:p w:rsidR="00E1591F" w:rsidRPr="008A6405" w:rsidRDefault="003E5D17" w:rsidP="00E1591F">
            <w:pPr>
              <w:jc w:val="right"/>
              <w:rPr>
                <w:rFonts w:asciiTheme="minorHAnsi" w:hAnsiTheme="minorHAnsi" w:cs="Arial"/>
              </w:rPr>
            </w:pPr>
            <w:r>
              <w:rPr>
                <w:rFonts w:asciiTheme="minorHAnsi" w:hAnsiTheme="minorHAnsi" w:cs="Arial"/>
              </w:rPr>
              <w:t>627.327</w:t>
            </w:r>
          </w:p>
        </w:tc>
        <w:tc>
          <w:tcPr>
            <w:tcW w:w="1249" w:type="dxa"/>
            <w:shd w:val="clear" w:color="auto" w:fill="auto"/>
            <w:noWrap/>
            <w:vAlign w:val="bottom"/>
            <w:hideMark/>
          </w:tcPr>
          <w:p w:rsidR="00E1591F" w:rsidRPr="008A6405" w:rsidRDefault="00F74672" w:rsidP="00E1591F">
            <w:pPr>
              <w:jc w:val="right"/>
              <w:rPr>
                <w:rFonts w:asciiTheme="minorHAnsi" w:hAnsiTheme="minorHAnsi" w:cs="Arial"/>
              </w:rPr>
            </w:pPr>
            <w:r>
              <w:rPr>
                <w:rFonts w:asciiTheme="minorHAnsi" w:hAnsiTheme="minorHAnsi" w:cs="Arial"/>
              </w:rPr>
              <w:t>228.550</w:t>
            </w:r>
          </w:p>
        </w:tc>
        <w:tc>
          <w:tcPr>
            <w:tcW w:w="1380" w:type="dxa"/>
            <w:shd w:val="clear" w:color="auto" w:fill="auto"/>
            <w:noWrap/>
            <w:vAlign w:val="bottom"/>
            <w:hideMark/>
          </w:tcPr>
          <w:p w:rsidR="00E1591F" w:rsidRPr="008A6405" w:rsidRDefault="00F74672" w:rsidP="00F74672">
            <w:pPr>
              <w:jc w:val="right"/>
              <w:rPr>
                <w:rFonts w:asciiTheme="minorHAnsi" w:hAnsiTheme="minorHAnsi" w:cs="Arial"/>
              </w:rPr>
            </w:pPr>
            <w:r>
              <w:rPr>
                <w:rFonts w:asciiTheme="minorHAnsi" w:hAnsiTheme="minorHAnsi" w:cs="Arial"/>
              </w:rPr>
              <w:t>398.777</w:t>
            </w:r>
          </w:p>
        </w:tc>
      </w:tr>
      <w:tr w:rsidR="00E1591F" w:rsidRPr="000270F4" w:rsidTr="00E1591F">
        <w:trPr>
          <w:trHeight w:val="290"/>
        </w:trPr>
        <w:tc>
          <w:tcPr>
            <w:tcW w:w="2500" w:type="dxa"/>
            <w:shd w:val="clear" w:color="auto" w:fill="auto"/>
            <w:noWrap/>
            <w:vAlign w:val="bottom"/>
            <w:hideMark/>
          </w:tcPr>
          <w:p w:rsidR="00E1591F" w:rsidRPr="000270F4" w:rsidRDefault="00E1591F" w:rsidP="00E1591F">
            <w:pPr>
              <w:rPr>
                <w:rFonts w:asciiTheme="minorHAnsi" w:hAnsiTheme="minorHAnsi" w:cs="Arial"/>
              </w:rPr>
            </w:pPr>
            <w:proofErr w:type="spellStart"/>
            <w:r w:rsidRPr="000270F4">
              <w:rPr>
                <w:rFonts w:asciiTheme="minorHAnsi" w:hAnsiTheme="minorHAnsi" w:cs="Arial"/>
              </w:rPr>
              <w:t>Nematerijaln</w:t>
            </w:r>
            <w:proofErr w:type="spellEnd"/>
            <w:r w:rsidRPr="000270F4">
              <w:rPr>
                <w:rFonts w:asciiTheme="minorHAnsi" w:hAnsiTheme="minorHAnsi" w:cs="Arial"/>
              </w:rPr>
              <w:t xml:space="preserve"> </w:t>
            </w:r>
            <w:proofErr w:type="spellStart"/>
            <w:r w:rsidRPr="000270F4">
              <w:rPr>
                <w:rFonts w:asciiTheme="minorHAnsi" w:hAnsiTheme="minorHAnsi" w:cs="Arial"/>
              </w:rPr>
              <w:t>ulaganja</w:t>
            </w:r>
            <w:proofErr w:type="spellEnd"/>
            <w:r w:rsidRPr="000270F4">
              <w:rPr>
                <w:rFonts w:asciiTheme="minorHAnsi" w:hAnsiTheme="minorHAnsi" w:cs="Arial"/>
              </w:rPr>
              <w:t xml:space="preserve"> </w:t>
            </w:r>
            <w:proofErr w:type="spellStart"/>
            <w:r w:rsidRPr="000270F4">
              <w:rPr>
                <w:rFonts w:asciiTheme="minorHAnsi" w:hAnsiTheme="minorHAnsi" w:cs="Arial"/>
              </w:rPr>
              <w:t>osim</w:t>
            </w:r>
            <w:proofErr w:type="spellEnd"/>
            <w:r w:rsidRPr="000270F4">
              <w:rPr>
                <w:rFonts w:asciiTheme="minorHAnsi" w:hAnsiTheme="minorHAnsi" w:cs="Arial"/>
              </w:rPr>
              <w:t xml:space="preserve"> </w:t>
            </w:r>
            <w:proofErr w:type="spellStart"/>
            <w:r w:rsidRPr="000270F4">
              <w:rPr>
                <w:rFonts w:asciiTheme="minorHAnsi" w:hAnsiTheme="minorHAnsi" w:cs="Arial"/>
              </w:rPr>
              <w:t>softvera</w:t>
            </w:r>
            <w:proofErr w:type="spellEnd"/>
            <w:r w:rsidRPr="000270F4">
              <w:rPr>
                <w:rFonts w:asciiTheme="minorHAnsi" w:hAnsiTheme="minorHAnsi" w:cs="Arial"/>
              </w:rPr>
              <w:t xml:space="preserve"> </w:t>
            </w:r>
          </w:p>
        </w:tc>
        <w:tc>
          <w:tcPr>
            <w:tcW w:w="1320" w:type="dxa"/>
            <w:shd w:val="clear" w:color="auto" w:fill="auto"/>
            <w:noWrap/>
            <w:vAlign w:val="bottom"/>
            <w:hideMark/>
          </w:tcPr>
          <w:p w:rsidR="00E1591F" w:rsidRPr="008A6405" w:rsidRDefault="00E1591F" w:rsidP="00E1591F">
            <w:pPr>
              <w:jc w:val="right"/>
              <w:rPr>
                <w:rFonts w:asciiTheme="minorHAnsi" w:hAnsiTheme="minorHAnsi" w:cs="Arial"/>
              </w:rPr>
            </w:pPr>
            <w:r w:rsidRPr="008A6405">
              <w:rPr>
                <w:rFonts w:asciiTheme="minorHAnsi" w:hAnsiTheme="minorHAnsi" w:cs="Arial"/>
              </w:rPr>
              <w:t>57.893</w:t>
            </w:r>
          </w:p>
        </w:tc>
        <w:tc>
          <w:tcPr>
            <w:tcW w:w="1249" w:type="dxa"/>
            <w:shd w:val="clear" w:color="auto" w:fill="auto"/>
            <w:noWrap/>
            <w:vAlign w:val="bottom"/>
            <w:hideMark/>
          </w:tcPr>
          <w:p w:rsidR="00E1591F" w:rsidRPr="008A6405" w:rsidRDefault="00F74672" w:rsidP="00E1591F">
            <w:pPr>
              <w:jc w:val="right"/>
              <w:rPr>
                <w:rFonts w:asciiTheme="minorHAnsi" w:hAnsiTheme="minorHAnsi" w:cs="Arial"/>
              </w:rPr>
            </w:pPr>
            <w:r>
              <w:rPr>
                <w:rFonts w:asciiTheme="minorHAnsi" w:hAnsiTheme="minorHAnsi" w:cs="Arial"/>
              </w:rPr>
              <w:t>41.581</w:t>
            </w:r>
          </w:p>
        </w:tc>
        <w:tc>
          <w:tcPr>
            <w:tcW w:w="1380" w:type="dxa"/>
            <w:shd w:val="clear" w:color="auto" w:fill="auto"/>
            <w:noWrap/>
            <w:vAlign w:val="bottom"/>
            <w:hideMark/>
          </w:tcPr>
          <w:p w:rsidR="00E1591F" w:rsidRPr="008A6405" w:rsidRDefault="00F74672" w:rsidP="00E1591F">
            <w:pPr>
              <w:jc w:val="right"/>
              <w:rPr>
                <w:rFonts w:asciiTheme="minorHAnsi" w:hAnsiTheme="minorHAnsi" w:cs="Arial"/>
              </w:rPr>
            </w:pPr>
            <w:r>
              <w:rPr>
                <w:rFonts w:asciiTheme="minorHAnsi" w:hAnsiTheme="minorHAnsi" w:cs="Arial"/>
              </w:rPr>
              <w:t>16.312</w:t>
            </w:r>
          </w:p>
        </w:tc>
        <w:bookmarkStart w:id="1" w:name="_GoBack"/>
        <w:bookmarkEnd w:id="1"/>
      </w:tr>
      <w:tr w:rsidR="00E1591F" w:rsidRPr="000270F4" w:rsidTr="00E1591F">
        <w:trPr>
          <w:trHeight w:val="290"/>
        </w:trPr>
        <w:tc>
          <w:tcPr>
            <w:tcW w:w="2500" w:type="dxa"/>
            <w:shd w:val="clear" w:color="auto" w:fill="auto"/>
            <w:noWrap/>
            <w:vAlign w:val="bottom"/>
            <w:hideMark/>
          </w:tcPr>
          <w:p w:rsidR="00E1591F" w:rsidRPr="000270F4" w:rsidRDefault="00E1591F" w:rsidP="00E1591F">
            <w:pPr>
              <w:rPr>
                <w:rFonts w:asciiTheme="minorHAnsi" w:hAnsiTheme="minorHAnsi" w:cs="Arial"/>
              </w:rPr>
            </w:pPr>
            <w:proofErr w:type="spellStart"/>
            <w:r w:rsidRPr="000270F4">
              <w:rPr>
                <w:rFonts w:asciiTheme="minorHAnsi" w:hAnsiTheme="minorHAnsi" w:cs="Arial"/>
              </w:rPr>
              <w:t>Stanje</w:t>
            </w:r>
            <w:proofErr w:type="spellEnd"/>
            <w:r w:rsidRPr="000270F4">
              <w:rPr>
                <w:rFonts w:asciiTheme="minorHAnsi" w:hAnsiTheme="minorHAnsi" w:cs="Arial"/>
              </w:rPr>
              <w:t xml:space="preserve"> </w:t>
            </w:r>
            <w:proofErr w:type="spellStart"/>
            <w:r w:rsidRPr="000270F4">
              <w:rPr>
                <w:rFonts w:asciiTheme="minorHAnsi" w:hAnsiTheme="minorHAnsi" w:cs="Arial"/>
              </w:rPr>
              <w:t>opreme</w:t>
            </w:r>
            <w:proofErr w:type="spellEnd"/>
          </w:p>
        </w:tc>
        <w:tc>
          <w:tcPr>
            <w:tcW w:w="1320" w:type="dxa"/>
            <w:shd w:val="clear" w:color="auto" w:fill="auto"/>
            <w:noWrap/>
            <w:vAlign w:val="bottom"/>
            <w:hideMark/>
          </w:tcPr>
          <w:p w:rsidR="00E1591F" w:rsidRPr="00AD1EE0" w:rsidRDefault="00D11322" w:rsidP="00E1591F">
            <w:pPr>
              <w:jc w:val="right"/>
              <w:rPr>
                <w:rFonts w:asciiTheme="minorHAnsi" w:hAnsiTheme="minorHAnsi" w:cs="Arial"/>
              </w:rPr>
            </w:pPr>
            <w:r>
              <w:rPr>
                <w:rFonts w:asciiTheme="minorHAnsi" w:hAnsiTheme="minorHAnsi" w:cs="Arial"/>
              </w:rPr>
              <w:t>195.709</w:t>
            </w:r>
          </w:p>
        </w:tc>
        <w:tc>
          <w:tcPr>
            <w:tcW w:w="1249" w:type="dxa"/>
            <w:shd w:val="clear" w:color="auto" w:fill="auto"/>
            <w:noWrap/>
            <w:vAlign w:val="bottom"/>
            <w:hideMark/>
          </w:tcPr>
          <w:p w:rsidR="00E1591F" w:rsidRPr="00AD1EE0" w:rsidRDefault="00D11322" w:rsidP="003E5D17">
            <w:pPr>
              <w:jc w:val="right"/>
              <w:rPr>
                <w:rFonts w:asciiTheme="minorHAnsi" w:hAnsiTheme="minorHAnsi" w:cs="Arial"/>
              </w:rPr>
            </w:pPr>
            <w:r>
              <w:rPr>
                <w:rFonts w:asciiTheme="minorHAnsi" w:hAnsiTheme="minorHAnsi" w:cs="Arial"/>
              </w:rPr>
              <w:t>190.572</w:t>
            </w:r>
          </w:p>
        </w:tc>
        <w:tc>
          <w:tcPr>
            <w:tcW w:w="1380" w:type="dxa"/>
            <w:shd w:val="clear" w:color="auto" w:fill="auto"/>
            <w:noWrap/>
            <w:vAlign w:val="bottom"/>
            <w:hideMark/>
          </w:tcPr>
          <w:p w:rsidR="00E1591F" w:rsidRPr="00AD1EE0" w:rsidRDefault="00AD1EE0" w:rsidP="00E1591F">
            <w:pPr>
              <w:jc w:val="right"/>
              <w:rPr>
                <w:rFonts w:asciiTheme="minorHAnsi" w:hAnsiTheme="minorHAnsi" w:cs="Arial"/>
              </w:rPr>
            </w:pPr>
            <w:r w:rsidRPr="00AD1EE0">
              <w:rPr>
                <w:rFonts w:asciiTheme="minorHAnsi" w:hAnsiTheme="minorHAnsi" w:cs="Arial"/>
              </w:rPr>
              <w:t>5.137</w:t>
            </w:r>
          </w:p>
        </w:tc>
      </w:tr>
      <w:tr w:rsidR="00E1591F" w:rsidRPr="000270F4" w:rsidTr="00E1591F">
        <w:trPr>
          <w:trHeight w:val="290"/>
        </w:trPr>
        <w:tc>
          <w:tcPr>
            <w:tcW w:w="2500" w:type="dxa"/>
            <w:shd w:val="clear" w:color="auto" w:fill="auto"/>
            <w:noWrap/>
            <w:vAlign w:val="bottom"/>
            <w:hideMark/>
          </w:tcPr>
          <w:p w:rsidR="00E1591F" w:rsidRPr="000270F4" w:rsidRDefault="00E1591F" w:rsidP="00E1591F">
            <w:pPr>
              <w:rPr>
                <w:rFonts w:asciiTheme="minorHAnsi" w:hAnsiTheme="minorHAnsi" w:cs="Arial"/>
              </w:rPr>
            </w:pPr>
            <w:proofErr w:type="spellStart"/>
            <w:r w:rsidRPr="000270F4">
              <w:rPr>
                <w:rFonts w:asciiTheme="minorHAnsi" w:hAnsiTheme="minorHAnsi" w:cs="Arial"/>
              </w:rPr>
              <w:t>Nematerijalna</w:t>
            </w:r>
            <w:proofErr w:type="spellEnd"/>
            <w:r w:rsidRPr="000270F4">
              <w:rPr>
                <w:rFonts w:asciiTheme="minorHAnsi" w:hAnsiTheme="minorHAnsi" w:cs="Arial"/>
              </w:rPr>
              <w:t xml:space="preserve"> </w:t>
            </w:r>
            <w:proofErr w:type="spellStart"/>
            <w:r w:rsidRPr="000270F4">
              <w:rPr>
                <w:rFonts w:asciiTheme="minorHAnsi" w:hAnsiTheme="minorHAnsi" w:cs="Arial"/>
              </w:rPr>
              <w:t>ulaganja</w:t>
            </w:r>
            <w:proofErr w:type="spellEnd"/>
            <w:r w:rsidRPr="000270F4">
              <w:rPr>
                <w:rFonts w:asciiTheme="minorHAnsi" w:hAnsiTheme="minorHAnsi" w:cs="Arial"/>
              </w:rPr>
              <w:t xml:space="preserve"> </w:t>
            </w:r>
          </w:p>
        </w:tc>
        <w:tc>
          <w:tcPr>
            <w:tcW w:w="1320" w:type="dxa"/>
            <w:shd w:val="clear" w:color="auto" w:fill="auto"/>
            <w:noWrap/>
            <w:vAlign w:val="bottom"/>
            <w:hideMark/>
          </w:tcPr>
          <w:p w:rsidR="00E1591F" w:rsidRPr="008A6405" w:rsidRDefault="00362C58" w:rsidP="00E1591F">
            <w:pPr>
              <w:jc w:val="right"/>
              <w:rPr>
                <w:rFonts w:asciiTheme="minorHAnsi" w:hAnsiTheme="minorHAnsi" w:cs="Arial"/>
              </w:rPr>
            </w:pPr>
            <w:r>
              <w:rPr>
                <w:rFonts w:asciiTheme="minorHAnsi" w:hAnsiTheme="minorHAnsi" w:cs="Arial"/>
              </w:rPr>
              <w:t>24</w:t>
            </w:r>
            <w:r w:rsidR="00E1591F" w:rsidRPr="008A6405">
              <w:rPr>
                <w:rFonts w:asciiTheme="minorHAnsi" w:hAnsiTheme="minorHAnsi" w:cs="Arial"/>
              </w:rPr>
              <w:t>.636</w:t>
            </w:r>
          </w:p>
        </w:tc>
        <w:tc>
          <w:tcPr>
            <w:tcW w:w="1249" w:type="dxa"/>
            <w:shd w:val="clear" w:color="auto" w:fill="auto"/>
            <w:noWrap/>
            <w:vAlign w:val="bottom"/>
            <w:hideMark/>
          </w:tcPr>
          <w:p w:rsidR="00E1591F" w:rsidRPr="008A6405" w:rsidRDefault="00E1591F" w:rsidP="00F74672">
            <w:pPr>
              <w:jc w:val="right"/>
              <w:rPr>
                <w:rFonts w:asciiTheme="minorHAnsi" w:hAnsiTheme="minorHAnsi" w:cs="Arial"/>
              </w:rPr>
            </w:pPr>
            <w:r w:rsidRPr="008A6405">
              <w:rPr>
                <w:rFonts w:asciiTheme="minorHAnsi" w:hAnsiTheme="minorHAnsi" w:cs="Arial"/>
              </w:rPr>
              <w:t>22.</w:t>
            </w:r>
            <w:r w:rsidR="00F74672">
              <w:rPr>
                <w:rFonts w:asciiTheme="minorHAnsi" w:hAnsiTheme="minorHAnsi" w:cs="Arial"/>
              </w:rPr>
              <w:t>886</w:t>
            </w:r>
          </w:p>
        </w:tc>
        <w:tc>
          <w:tcPr>
            <w:tcW w:w="1380" w:type="dxa"/>
            <w:shd w:val="clear" w:color="auto" w:fill="auto"/>
            <w:noWrap/>
            <w:vAlign w:val="bottom"/>
            <w:hideMark/>
          </w:tcPr>
          <w:p w:rsidR="00E1591F" w:rsidRPr="008A6405" w:rsidRDefault="00F74672" w:rsidP="00E1591F">
            <w:pPr>
              <w:jc w:val="right"/>
              <w:rPr>
                <w:rFonts w:asciiTheme="minorHAnsi" w:hAnsiTheme="minorHAnsi" w:cs="Arial"/>
              </w:rPr>
            </w:pPr>
            <w:r>
              <w:rPr>
                <w:rFonts w:asciiTheme="minorHAnsi" w:hAnsiTheme="minorHAnsi" w:cs="Arial"/>
              </w:rPr>
              <w:t>1.75</w:t>
            </w:r>
            <w:r w:rsidR="00362C58">
              <w:rPr>
                <w:rFonts w:asciiTheme="minorHAnsi" w:hAnsiTheme="minorHAnsi" w:cs="Arial"/>
              </w:rPr>
              <w:t>0</w:t>
            </w:r>
          </w:p>
        </w:tc>
      </w:tr>
      <w:tr w:rsidR="00E1591F" w:rsidRPr="000270F4" w:rsidTr="00E1591F">
        <w:trPr>
          <w:trHeight w:val="290"/>
        </w:trPr>
        <w:tc>
          <w:tcPr>
            <w:tcW w:w="2500" w:type="dxa"/>
            <w:shd w:val="clear" w:color="auto" w:fill="auto"/>
            <w:noWrap/>
            <w:vAlign w:val="bottom"/>
            <w:hideMark/>
          </w:tcPr>
          <w:p w:rsidR="00E1591F" w:rsidRPr="000270F4" w:rsidRDefault="00E1591F" w:rsidP="00E1591F">
            <w:pPr>
              <w:rPr>
                <w:rFonts w:asciiTheme="minorHAnsi" w:hAnsiTheme="minorHAnsi" w:cs="Arial"/>
              </w:rPr>
            </w:pPr>
            <w:proofErr w:type="spellStart"/>
            <w:r w:rsidRPr="000270F4">
              <w:rPr>
                <w:rFonts w:asciiTheme="minorHAnsi" w:hAnsiTheme="minorHAnsi" w:cs="Arial"/>
              </w:rPr>
              <w:t>Putnički</w:t>
            </w:r>
            <w:proofErr w:type="spellEnd"/>
            <w:r w:rsidRPr="000270F4">
              <w:rPr>
                <w:rFonts w:asciiTheme="minorHAnsi" w:hAnsiTheme="minorHAnsi" w:cs="Arial"/>
              </w:rPr>
              <w:t xml:space="preserve"> </w:t>
            </w:r>
            <w:proofErr w:type="spellStart"/>
            <w:r w:rsidRPr="000270F4">
              <w:rPr>
                <w:rFonts w:asciiTheme="minorHAnsi" w:hAnsiTheme="minorHAnsi" w:cs="Arial"/>
              </w:rPr>
              <w:t>automobil</w:t>
            </w:r>
            <w:proofErr w:type="spellEnd"/>
          </w:p>
        </w:tc>
        <w:tc>
          <w:tcPr>
            <w:tcW w:w="1320" w:type="dxa"/>
            <w:shd w:val="clear" w:color="auto" w:fill="auto"/>
            <w:noWrap/>
            <w:vAlign w:val="bottom"/>
            <w:hideMark/>
          </w:tcPr>
          <w:p w:rsidR="00E1591F" w:rsidRPr="008A6405" w:rsidRDefault="00831055" w:rsidP="00E1591F">
            <w:pPr>
              <w:jc w:val="right"/>
              <w:rPr>
                <w:rFonts w:asciiTheme="minorHAnsi" w:hAnsiTheme="minorHAnsi" w:cs="Arial"/>
              </w:rPr>
            </w:pPr>
            <w:r>
              <w:rPr>
                <w:rFonts w:asciiTheme="minorHAnsi" w:hAnsiTheme="minorHAnsi" w:cs="Arial"/>
              </w:rPr>
              <w:t>58.000</w:t>
            </w:r>
          </w:p>
        </w:tc>
        <w:tc>
          <w:tcPr>
            <w:tcW w:w="1249" w:type="dxa"/>
            <w:shd w:val="clear" w:color="auto" w:fill="auto"/>
            <w:noWrap/>
            <w:vAlign w:val="bottom"/>
            <w:hideMark/>
          </w:tcPr>
          <w:p w:rsidR="00E1591F" w:rsidRPr="008A6405" w:rsidRDefault="00A16170" w:rsidP="00E1591F">
            <w:pPr>
              <w:jc w:val="right"/>
              <w:rPr>
                <w:rFonts w:asciiTheme="minorHAnsi" w:hAnsiTheme="minorHAnsi" w:cs="Arial"/>
              </w:rPr>
            </w:pPr>
            <w:r>
              <w:rPr>
                <w:rFonts w:asciiTheme="minorHAnsi" w:hAnsiTheme="minorHAnsi" w:cs="Arial"/>
              </w:rPr>
              <w:t>14.500</w:t>
            </w:r>
          </w:p>
        </w:tc>
        <w:tc>
          <w:tcPr>
            <w:tcW w:w="1380" w:type="dxa"/>
            <w:shd w:val="clear" w:color="auto" w:fill="auto"/>
            <w:noWrap/>
            <w:vAlign w:val="bottom"/>
            <w:hideMark/>
          </w:tcPr>
          <w:p w:rsidR="00E1591F" w:rsidRPr="008A6405" w:rsidRDefault="00A16170" w:rsidP="00E1591F">
            <w:pPr>
              <w:jc w:val="right"/>
              <w:rPr>
                <w:rFonts w:asciiTheme="minorHAnsi" w:hAnsiTheme="minorHAnsi" w:cs="Arial"/>
              </w:rPr>
            </w:pPr>
            <w:r>
              <w:rPr>
                <w:rFonts w:asciiTheme="minorHAnsi" w:hAnsiTheme="minorHAnsi" w:cs="Arial"/>
              </w:rPr>
              <w:t>43.500</w:t>
            </w:r>
          </w:p>
        </w:tc>
      </w:tr>
      <w:tr w:rsidR="00E1591F" w:rsidRPr="000270F4" w:rsidTr="00E1591F">
        <w:trPr>
          <w:trHeight w:val="290"/>
        </w:trPr>
        <w:tc>
          <w:tcPr>
            <w:tcW w:w="2500" w:type="dxa"/>
            <w:shd w:val="clear" w:color="auto" w:fill="auto"/>
            <w:noWrap/>
            <w:vAlign w:val="bottom"/>
            <w:hideMark/>
          </w:tcPr>
          <w:p w:rsidR="00E1591F" w:rsidRPr="000270F4" w:rsidRDefault="00E1591F" w:rsidP="00E1591F">
            <w:pPr>
              <w:rPr>
                <w:rFonts w:asciiTheme="minorHAnsi" w:hAnsiTheme="minorHAnsi" w:cs="Arial"/>
              </w:rPr>
            </w:pPr>
            <w:proofErr w:type="spellStart"/>
            <w:r w:rsidRPr="000270F4">
              <w:rPr>
                <w:rFonts w:asciiTheme="minorHAnsi" w:hAnsiTheme="minorHAnsi" w:cs="Arial"/>
              </w:rPr>
              <w:t>Alat</w:t>
            </w:r>
            <w:proofErr w:type="spellEnd"/>
            <w:r w:rsidRPr="000270F4">
              <w:rPr>
                <w:rFonts w:asciiTheme="minorHAnsi" w:hAnsiTheme="minorHAnsi" w:cs="Arial"/>
              </w:rPr>
              <w:t xml:space="preserve"> I </w:t>
            </w:r>
            <w:proofErr w:type="spellStart"/>
            <w:r w:rsidRPr="000270F4">
              <w:rPr>
                <w:rFonts w:asciiTheme="minorHAnsi" w:hAnsiTheme="minorHAnsi" w:cs="Arial"/>
              </w:rPr>
              <w:t>inventar</w:t>
            </w:r>
            <w:proofErr w:type="spellEnd"/>
            <w:r w:rsidRPr="000270F4">
              <w:rPr>
                <w:rFonts w:asciiTheme="minorHAnsi" w:hAnsiTheme="minorHAnsi" w:cs="Arial"/>
              </w:rPr>
              <w:t xml:space="preserve"> </w:t>
            </w:r>
          </w:p>
        </w:tc>
        <w:tc>
          <w:tcPr>
            <w:tcW w:w="1320" w:type="dxa"/>
            <w:shd w:val="clear" w:color="auto" w:fill="auto"/>
            <w:noWrap/>
            <w:vAlign w:val="bottom"/>
            <w:hideMark/>
          </w:tcPr>
          <w:p w:rsidR="00E1591F" w:rsidRPr="008A6405" w:rsidRDefault="00831055" w:rsidP="00E1591F">
            <w:pPr>
              <w:jc w:val="right"/>
              <w:rPr>
                <w:rFonts w:asciiTheme="minorHAnsi" w:hAnsiTheme="minorHAnsi" w:cs="Arial"/>
              </w:rPr>
            </w:pPr>
            <w:r>
              <w:rPr>
                <w:rFonts w:asciiTheme="minorHAnsi" w:hAnsiTheme="minorHAnsi" w:cs="Arial"/>
              </w:rPr>
              <w:t>12.152</w:t>
            </w:r>
          </w:p>
        </w:tc>
        <w:tc>
          <w:tcPr>
            <w:tcW w:w="1249" w:type="dxa"/>
            <w:shd w:val="clear" w:color="auto" w:fill="auto"/>
            <w:noWrap/>
            <w:vAlign w:val="bottom"/>
            <w:hideMark/>
          </w:tcPr>
          <w:p w:rsidR="00E1591F" w:rsidRPr="008A6405" w:rsidRDefault="00831055" w:rsidP="00E1591F">
            <w:pPr>
              <w:jc w:val="right"/>
              <w:rPr>
                <w:rFonts w:asciiTheme="minorHAnsi" w:hAnsiTheme="minorHAnsi" w:cs="Arial"/>
              </w:rPr>
            </w:pPr>
            <w:r>
              <w:rPr>
                <w:rFonts w:asciiTheme="minorHAnsi" w:hAnsiTheme="minorHAnsi" w:cs="Arial"/>
              </w:rPr>
              <w:t>12.152</w:t>
            </w:r>
          </w:p>
        </w:tc>
        <w:tc>
          <w:tcPr>
            <w:tcW w:w="1380" w:type="dxa"/>
            <w:shd w:val="clear" w:color="auto" w:fill="auto"/>
            <w:noWrap/>
            <w:vAlign w:val="bottom"/>
            <w:hideMark/>
          </w:tcPr>
          <w:p w:rsidR="00E1591F" w:rsidRPr="008A6405" w:rsidRDefault="00E1591F" w:rsidP="00E1591F">
            <w:pPr>
              <w:jc w:val="right"/>
              <w:rPr>
                <w:rFonts w:asciiTheme="minorHAnsi" w:hAnsiTheme="minorHAnsi" w:cs="Arial"/>
              </w:rPr>
            </w:pPr>
            <w:r w:rsidRPr="008A6405">
              <w:rPr>
                <w:rFonts w:asciiTheme="minorHAnsi" w:hAnsiTheme="minorHAnsi" w:cs="Arial"/>
              </w:rPr>
              <w:t>0</w:t>
            </w:r>
          </w:p>
        </w:tc>
      </w:tr>
      <w:tr w:rsidR="00E1591F" w:rsidRPr="00814D3C" w:rsidTr="00E1591F">
        <w:trPr>
          <w:trHeight w:val="290"/>
        </w:trPr>
        <w:tc>
          <w:tcPr>
            <w:tcW w:w="2500" w:type="dxa"/>
            <w:shd w:val="clear" w:color="auto" w:fill="auto"/>
            <w:noWrap/>
            <w:vAlign w:val="bottom"/>
            <w:hideMark/>
          </w:tcPr>
          <w:p w:rsidR="00E1591F" w:rsidRPr="000270F4" w:rsidRDefault="00E1591F" w:rsidP="00E1591F">
            <w:pPr>
              <w:rPr>
                <w:rFonts w:asciiTheme="minorHAnsi" w:hAnsiTheme="minorHAnsi" w:cs="Arial"/>
              </w:rPr>
            </w:pPr>
            <w:proofErr w:type="spellStart"/>
            <w:r w:rsidRPr="000270F4">
              <w:rPr>
                <w:rFonts w:asciiTheme="minorHAnsi" w:hAnsiTheme="minorHAnsi" w:cs="Arial"/>
              </w:rPr>
              <w:t>Ukupno</w:t>
            </w:r>
            <w:proofErr w:type="spellEnd"/>
            <w:r w:rsidRPr="000270F4">
              <w:rPr>
                <w:rFonts w:asciiTheme="minorHAnsi" w:hAnsiTheme="minorHAnsi" w:cs="Arial"/>
              </w:rPr>
              <w:t xml:space="preserve"> </w:t>
            </w:r>
          </w:p>
        </w:tc>
        <w:tc>
          <w:tcPr>
            <w:tcW w:w="1320" w:type="dxa"/>
            <w:shd w:val="clear" w:color="auto" w:fill="auto"/>
            <w:noWrap/>
            <w:vAlign w:val="bottom"/>
            <w:hideMark/>
          </w:tcPr>
          <w:p w:rsidR="003B1C5C" w:rsidRPr="008A6405" w:rsidRDefault="00D11322" w:rsidP="003B1C5C">
            <w:pPr>
              <w:jc w:val="right"/>
              <w:rPr>
                <w:rFonts w:asciiTheme="minorHAnsi" w:hAnsiTheme="minorHAnsi" w:cs="Arial"/>
              </w:rPr>
            </w:pPr>
            <w:r>
              <w:rPr>
                <w:rFonts w:asciiTheme="minorHAnsi" w:hAnsiTheme="minorHAnsi" w:cs="Arial"/>
              </w:rPr>
              <w:t>975.717</w:t>
            </w:r>
          </w:p>
        </w:tc>
        <w:tc>
          <w:tcPr>
            <w:tcW w:w="1249" w:type="dxa"/>
            <w:shd w:val="clear" w:color="auto" w:fill="auto"/>
            <w:noWrap/>
            <w:vAlign w:val="bottom"/>
            <w:hideMark/>
          </w:tcPr>
          <w:p w:rsidR="003B1C5C" w:rsidRPr="008A6405" w:rsidRDefault="00D11322" w:rsidP="003B1C5C">
            <w:pPr>
              <w:jc w:val="right"/>
              <w:rPr>
                <w:rFonts w:asciiTheme="minorHAnsi" w:hAnsiTheme="minorHAnsi" w:cs="Arial"/>
              </w:rPr>
            </w:pPr>
            <w:r>
              <w:rPr>
                <w:rFonts w:asciiTheme="minorHAnsi" w:hAnsiTheme="minorHAnsi" w:cs="Arial"/>
              </w:rPr>
              <w:t>510.241</w:t>
            </w:r>
          </w:p>
        </w:tc>
        <w:tc>
          <w:tcPr>
            <w:tcW w:w="1380" w:type="dxa"/>
            <w:shd w:val="clear" w:color="auto" w:fill="auto"/>
            <w:noWrap/>
            <w:vAlign w:val="bottom"/>
            <w:hideMark/>
          </w:tcPr>
          <w:p w:rsidR="00E1591F" w:rsidRPr="008A6405" w:rsidRDefault="00D11322" w:rsidP="00E1591F">
            <w:pPr>
              <w:jc w:val="right"/>
              <w:rPr>
                <w:rFonts w:asciiTheme="minorHAnsi" w:hAnsiTheme="minorHAnsi" w:cs="Arial"/>
              </w:rPr>
            </w:pPr>
            <w:r>
              <w:rPr>
                <w:rFonts w:asciiTheme="minorHAnsi" w:hAnsiTheme="minorHAnsi" w:cs="Arial"/>
              </w:rPr>
              <w:t>465.476</w:t>
            </w:r>
          </w:p>
        </w:tc>
      </w:tr>
      <w:bookmarkEnd w:id="0"/>
    </w:tbl>
    <w:p w:rsidR="00713771" w:rsidRDefault="00713771" w:rsidP="0001200E">
      <w:pPr>
        <w:tabs>
          <w:tab w:val="left" w:pos="6510"/>
        </w:tabs>
        <w:jc w:val="both"/>
        <w:rPr>
          <w:rFonts w:asciiTheme="minorHAnsi" w:hAnsiTheme="minorHAnsi"/>
          <w:lang w:val="hr-HR"/>
        </w:rPr>
      </w:pPr>
    </w:p>
    <w:p w:rsidR="00F22EE6" w:rsidRDefault="00F22EE6" w:rsidP="0001200E">
      <w:pPr>
        <w:tabs>
          <w:tab w:val="left" w:pos="6510"/>
        </w:tabs>
        <w:jc w:val="both"/>
        <w:rPr>
          <w:rFonts w:asciiTheme="minorHAnsi" w:hAnsiTheme="minorHAnsi"/>
          <w:lang w:val="hr-HR"/>
        </w:rPr>
      </w:pPr>
    </w:p>
    <w:p w:rsidR="00F22EE6" w:rsidRDefault="00F22EE6" w:rsidP="0001200E">
      <w:pPr>
        <w:tabs>
          <w:tab w:val="left" w:pos="6510"/>
        </w:tabs>
        <w:jc w:val="both"/>
        <w:rPr>
          <w:rFonts w:asciiTheme="minorHAnsi" w:hAnsiTheme="minorHAnsi"/>
          <w:lang w:val="hr-HR"/>
        </w:rPr>
      </w:pPr>
    </w:p>
    <w:p w:rsidR="00F22EE6" w:rsidRPr="008776D6" w:rsidRDefault="00E1591F" w:rsidP="0001200E">
      <w:pPr>
        <w:tabs>
          <w:tab w:val="left" w:pos="6510"/>
        </w:tabs>
        <w:jc w:val="both"/>
        <w:rPr>
          <w:rFonts w:asciiTheme="minorHAnsi" w:hAnsiTheme="minorHAnsi"/>
          <w:b/>
          <w:lang w:val="hr-HR"/>
        </w:rPr>
      </w:pPr>
      <w:r>
        <w:rPr>
          <w:rFonts w:asciiTheme="minorHAnsi" w:hAnsiTheme="minorHAnsi"/>
          <w:b/>
          <w:lang w:val="hr-HR"/>
        </w:rPr>
        <w:t xml:space="preserve">2. </w:t>
      </w:r>
      <w:r w:rsidR="00B72D76">
        <w:rPr>
          <w:rFonts w:asciiTheme="minorHAnsi" w:hAnsiTheme="minorHAnsi"/>
          <w:b/>
          <w:lang w:val="hr-HR"/>
        </w:rPr>
        <w:t xml:space="preserve">Stanje portfelja </w:t>
      </w:r>
      <w:r w:rsidR="00095FA2">
        <w:rPr>
          <w:rFonts w:asciiTheme="minorHAnsi" w:hAnsiTheme="minorHAnsi"/>
          <w:b/>
          <w:lang w:val="hr-HR"/>
        </w:rPr>
        <w:t>30.06.2025</w:t>
      </w:r>
      <w:r w:rsidR="00316BDA" w:rsidRPr="00316BDA">
        <w:rPr>
          <w:rFonts w:asciiTheme="minorHAnsi" w:hAnsiTheme="minorHAnsi"/>
          <w:b/>
          <w:lang w:val="hr-HR"/>
        </w:rPr>
        <w:t>.</w:t>
      </w:r>
    </w:p>
    <w:p w:rsidR="00F22EE6" w:rsidRDefault="00F22EE6" w:rsidP="0001200E">
      <w:pPr>
        <w:tabs>
          <w:tab w:val="left" w:pos="6510"/>
        </w:tabs>
        <w:jc w:val="both"/>
        <w:rPr>
          <w:rFonts w:asciiTheme="minorHAnsi" w:hAnsiTheme="minorHAnsi"/>
          <w:lang w:val="hr-HR"/>
        </w:rPr>
      </w:pPr>
    </w:p>
    <w:tbl>
      <w:tblPr>
        <w:tblW w:w="10778" w:type="dxa"/>
        <w:tblInd w:w="103" w:type="dxa"/>
        <w:tblLook w:val="04A0" w:firstRow="1" w:lastRow="0" w:firstColumn="1" w:lastColumn="0" w:noHBand="0" w:noVBand="1"/>
      </w:tblPr>
      <w:tblGrid>
        <w:gridCol w:w="1254"/>
        <w:gridCol w:w="2583"/>
        <w:gridCol w:w="1643"/>
        <w:gridCol w:w="941"/>
        <w:gridCol w:w="940"/>
        <w:gridCol w:w="1575"/>
        <w:gridCol w:w="1842"/>
      </w:tblGrid>
      <w:tr w:rsidR="00F22EE6" w:rsidRPr="00F22EE6" w:rsidTr="0093351E">
        <w:trPr>
          <w:trHeight w:val="900"/>
        </w:trPr>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proofErr w:type="spellStart"/>
            <w:r w:rsidRPr="00F22EE6">
              <w:rPr>
                <w:rFonts w:ascii="Calibri" w:hAnsi="Calibri" w:cs="Calibri"/>
                <w:b/>
                <w:bCs/>
                <w:sz w:val="22"/>
                <w:szCs w:val="22"/>
              </w:rPr>
              <w:t>Oznaka</w:t>
            </w:r>
            <w:proofErr w:type="spellEnd"/>
            <w:r w:rsidRPr="00F22EE6">
              <w:rPr>
                <w:rFonts w:ascii="Calibri" w:hAnsi="Calibri" w:cs="Calibri"/>
                <w:b/>
                <w:bCs/>
                <w:sz w:val="22"/>
                <w:szCs w:val="22"/>
              </w:rPr>
              <w:t xml:space="preserve"> HOV</w:t>
            </w:r>
          </w:p>
        </w:tc>
        <w:tc>
          <w:tcPr>
            <w:tcW w:w="2583" w:type="dxa"/>
            <w:tcBorders>
              <w:top w:val="single" w:sz="4" w:space="0" w:color="auto"/>
              <w:left w:val="nil"/>
              <w:bottom w:val="single" w:sz="4" w:space="0" w:color="auto"/>
              <w:right w:val="single" w:sz="4" w:space="0" w:color="auto"/>
            </w:tcBorders>
            <w:shd w:val="clear" w:color="000000" w:fill="FFFFFF"/>
            <w:noWrap/>
            <w:vAlign w:val="center"/>
            <w:hideMark/>
          </w:tcPr>
          <w:p w:rsidR="00F22EE6" w:rsidRPr="00F22EE6" w:rsidRDefault="00F22EE6" w:rsidP="00F22EE6">
            <w:pPr>
              <w:jc w:val="center"/>
              <w:rPr>
                <w:rFonts w:ascii="Calibri" w:hAnsi="Calibri" w:cs="Calibri"/>
                <w:b/>
                <w:bCs/>
              </w:rPr>
            </w:pPr>
            <w:proofErr w:type="spellStart"/>
            <w:r w:rsidRPr="00F22EE6">
              <w:rPr>
                <w:rFonts w:ascii="Calibri" w:hAnsi="Calibri" w:cs="Calibri"/>
                <w:b/>
                <w:bCs/>
                <w:sz w:val="22"/>
                <w:szCs w:val="22"/>
              </w:rPr>
              <w:t>Naziv</w:t>
            </w:r>
            <w:proofErr w:type="spellEnd"/>
            <w:r w:rsidRPr="00F22EE6">
              <w:rPr>
                <w:rFonts w:ascii="Calibri" w:hAnsi="Calibri" w:cs="Calibri"/>
                <w:b/>
                <w:bCs/>
                <w:sz w:val="22"/>
                <w:szCs w:val="22"/>
              </w:rPr>
              <w:t xml:space="preserve"> </w:t>
            </w:r>
            <w:proofErr w:type="spellStart"/>
            <w:r w:rsidRPr="00F22EE6">
              <w:rPr>
                <w:rFonts w:ascii="Calibri" w:hAnsi="Calibri" w:cs="Calibri"/>
                <w:b/>
                <w:bCs/>
                <w:sz w:val="22"/>
                <w:szCs w:val="22"/>
              </w:rPr>
              <w:t>emitenta</w:t>
            </w:r>
            <w:proofErr w:type="spellEnd"/>
          </w:p>
        </w:tc>
        <w:tc>
          <w:tcPr>
            <w:tcW w:w="1643" w:type="dxa"/>
            <w:tcBorders>
              <w:top w:val="single" w:sz="4" w:space="0" w:color="auto"/>
              <w:left w:val="nil"/>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proofErr w:type="spellStart"/>
            <w:r w:rsidRPr="00F22EE6">
              <w:rPr>
                <w:rFonts w:ascii="Calibri" w:hAnsi="Calibri" w:cs="Calibri"/>
                <w:b/>
                <w:bCs/>
                <w:sz w:val="22"/>
                <w:szCs w:val="22"/>
              </w:rPr>
              <w:t>Nabavna</w:t>
            </w:r>
            <w:proofErr w:type="spellEnd"/>
            <w:r w:rsidRPr="00F22EE6">
              <w:rPr>
                <w:rFonts w:ascii="Calibri" w:hAnsi="Calibri" w:cs="Calibri"/>
                <w:b/>
                <w:bCs/>
                <w:sz w:val="22"/>
                <w:szCs w:val="22"/>
              </w:rPr>
              <w:t xml:space="preserve"> </w:t>
            </w:r>
            <w:proofErr w:type="spellStart"/>
            <w:r w:rsidRPr="00F22EE6">
              <w:rPr>
                <w:rFonts w:ascii="Calibri" w:hAnsi="Calibri" w:cs="Calibri"/>
                <w:b/>
                <w:bCs/>
                <w:sz w:val="22"/>
                <w:szCs w:val="22"/>
              </w:rPr>
              <w:t>vrijednost</w:t>
            </w:r>
            <w:proofErr w:type="spellEnd"/>
          </w:p>
        </w:tc>
        <w:tc>
          <w:tcPr>
            <w:tcW w:w="941" w:type="dxa"/>
            <w:tcBorders>
              <w:top w:val="single" w:sz="4" w:space="0" w:color="auto"/>
              <w:left w:val="nil"/>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proofErr w:type="spellStart"/>
            <w:r w:rsidRPr="00F22EE6">
              <w:rPr>
                <w:rFonts w:ascii="Calibri" w:hAnsi="Calibri" w:cs="Calibri"/>
                <w:b/>
                <w:bCs/>
                <w:sz w:val="22"/>
                <w:szCs w:val="22"/>
              </w:rPr>
              <w:t>Količina</w:t>
            </w:r>
            <w:proofErr w:type="spellEnd"/>
            <w:r w:rsidRPr="00F22EE6">
              <w:rPr>
                <w:rFonts w:ascii="Calibri" w:hAnsi="Calibri" w:cs="Calibri"/>
                <w:b/>
                <w:bCs/>
                <w:sz w:val="22"/>
                <w:szCs w:val="22"/>
              </w:rPr>
              <w:t xml:space="preserve"> </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proofErr w:type="spellStart"/>
            <w:r w:rsidRPr="00F22EE6">
              <w:rPr>
                <w:rFonts w:ascii="Calibri" w:hAnsi="Calibri" w:cs="Calibri"/>
                <w:b/>
                <w:bCs/>
                <w:sz w:val="22"/>
                <w:szCs w:val="22"/>
              </w:rPr>
              <w:t>Cijena</w:t>
            </w:r>
            <w:proofErr w:type="spellEnd"/>
            <w:r w:rsidRPr="00F22EE6">
              <w:rPr>
                <w:rFonts w:ascii="Calibri" w:hAnsi="Calibri" w:cs="Calibri"/>
                <w:b/>
                <w:bCs/>
                <w:sz w:val="22"/>
                <w:szCs w:val="22"/>
              </w:rPr>
              <w:t xml:space="preserve"> </w:t>
            </w:r>
          </w:p>
        </w:tc>
        <w:tc>
          <w:tcPr>
            <w:tcW w:w="1575" w:type="dxa"/>
            <w:tcBorders>
              <w:top w:val="single" w:sz="4" w:space="0" w:color="auto"/>
              <w:left w:val="nil"/>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proofErr w:type="spellStart"/>
            <w:r w:rsidRPr="00F22EE6">
              <w:rPr>
                <w:rFonts w:ascii="Calibri" w:hAnsi="Calibri" w:cs="Calibri"/>
                <w:b/>
                <w:bCs/>
                <w:sz w:val="22"/>
                <w:szCs w:val="22"/>
              </w:rPr>
              <w:t>Vrijednost</w:t>
            </w:r>
            <w:proofErr w:type="spellEnd"/>
            <w:r w:rsidRPr="00F22EE6">
              <w:rPr>
                <w:rFonts w:ascii="Calibri" w:hAnsi="Calibri" w:cs="Calibri"/>
                <w:b/>
                <w:bCs/>
                <w:sz w:val="22"/>
                <w:szCs w:val="22"/>
              </w:rPr>
              <w:t xml:space="preserve"> </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NDG</w:t>
            </w:r>
          </w:p>
        </w:tc>
      </w:tr>
      <w:tr w:rsidR="00F22EE6" w:rsidRPr="00F22EE6" w:rsidTr="0093351E">
        <w:trPr>
          <w:trHeight w:val="315"/>
        </w:trPr>
        <w:tc>
          <w:tcPr>
            <w:tcW w:w="1254" w:type="dxa"/>
            <w:tcBorders>
              <w:top w:val="nil"/>
              <w:left w:val="single" w:sz="4" w:space="0" w:color="auto"/>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 </w:t>
            </w:r>
          </w:p>
        </w:tc>
        <w:tc>
          <w:tcPr>
            <w:tcW w:w="2583" w:type="dxa"/>
            <w:tcBorders>
              <w:top w:val="nil"/>
              <w:left w:val="nil"/>
              <w:bottom w:val="single" w:sz="4" w:space="0" w:color="auto"/>
              <w:right w:val="single" w:sz="4" w:space="0" w:color="auto"/>
            </w:tcBorders>
            <w:shd w:val="clear" w:color="000000" w:fill="FFFFFF"/>
            <w:noWrap/>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 </w:t>
            </w:r>
          </w:p>
        </w:tc>
        <w:tc>
          <w:tcPr>
            <w:tcW w:w="1643" w:type="dxa"/>
            <w:tcBorders>
              <w:top w:val="nil"/>
              <w:left w:val="nil"/>
              <w:bottom w:val="single" w:sz="4" w:space="0" w:color="auto"/>
              <w:right w:val="nil"/>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30.6.2025</w:t>
            </w:r>
          </w:p>
        </w:tc>
        <w:tc>
          <w:tcPr>
            <w:tcW w:w="941" w:type="dxa"/>
            <w:tcBorders>
              <w:top w:val="nil"/>
              <w:left w:val="nil"/>
              <w:bottom w:val="single" w:sz="4" w:space="0" w:color="auto"/>
              <w:right w:val="nil"/>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 </w:t>
            </w:r>
          </w:p>
        </w:tc>
        <w:tc>
          <w:tcPr>
            <w:tcW w:w="940" w:type="dxa"/>
            <w:tcBorders>
              <w:top w:val="nil"/>
              <w:left w:val="nil"/>
              <w:bottom w:val="single" w:sz="4" w:space="0" w:color="auto"/>
              <w:right w:val="nil"/>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 </w:t>
            </w:r>
          </w:p>
        </w:tc>
        <w:tc>
          <w:tcPr>
            <w:tcW w:w="1575" w:type="dxa"/>
            <w:tcBorders>
              <w:top w:val="nil"/>
              <w:left w:val="nil"/>
              <w:bottom w:val="single" w:sz="4" w:space="0" w:color="auto"/>
              <w:right w:val="nil"/>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 </w:t>
            </w:r>
          </w:p>
        </w:tc>
        <w:tc>
          <w:tcPr>
            <w:tcW w:w="1842" w:type="dxa"/>
            <w:tcBorders>
              <w:top w:val="nil"/>
              <w:left w:val="nil"/>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 </w:t>
            </w:r>
          </w:p>
        </w:tc>
      </w:tr>
      <w:tr w:rsidR="00F22EE6" w:rsidRPr="00F22EE6" w:rsidTr="0093351E">
        <w:trPr>
          <w:trHeight w:val="315"/>
        </w:trPr>
        <w:tc>
          <w:tcPr>
            <w:tcW w:w="1254" w:type="dxa"/>
            <w:tcBorders>
              <w:top w:val="nil"/>
              <w:left w:val="single" w:sz="4" w:space="0" w:color="auto"/>
              <w:bottom w:val="single" w:sz="4" w:space="0" w:color="auto"/>
              <w:right w:val="single" w:sz="4" w:space="0" w:color="auto"/>
            </w:tcBorders>
            <w:shd w:val="clear" w:color="000000" w:fill="FFFFFF"/>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1</w:t>
            </w:r>
          </w:p>
        </w:tc>
        <w:tc>
          <w:tcPr>
            <w:tcW w:w="2583" w:type="dxa"/>
            <w:tcBorders>
              <w:top w:val="nil"/>
              <w:left w:val="nil"/>
              <w:bottom w:val="single" w:sz="4" w:space="0" w:color="auto"/>
              <w:right w:val="nil"/>
            </w:tcBorders>
            <w:shd w:val="clear" w:color="000000" w:fill="FFFFFF"/>
            <w:noWrap/>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2</w:t>
            </w:r>
          </w:p>
        </w:tc>
        <w:tc>
          <w:tcPr>
            <w:tcW w:w="1643" w:type="dxa"/>
            <w:tcBorders>
              <w:top w:val="nil"/>
              <w:left w:val="nil"/>
              <w:bottom w:val="single" w:sz="4" w:space="0" w:color="auto"/>
              <w:right w:val="single" w:sz="4" w:space="0" w:color="auto"/>
            </w:tcBorders>
            <w:shd w:val="clear" w:color="000000" w:fill="FFFFFF"/>
            <w:noWrap/>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12</w:t>
            </w:r>
          </w:p>
        </w:tc>
        <w:tc>
          <w:tcPr>
            <w:tcW w:w="941" w:type="dxa"/>
            <w:tcBorders>
              <w:top w:val="nil"/>
              <w:left w:val="nil"/>
              <w:bottom w:val="single" w:sz="4" w:space="0" w:color="auto"/>
              <w:right w:val="single" w:sz="4" w:space="0" w:color="auto"/>
            </w:tcBorders>
            <w:shd w:val="clear" w:color="000000" w:fill="FFFFFF"/>
            <w:noWrap/>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13</w:t>
            </w:r>
          </w:p>
        </w:tc>
        <w:tc>
          <w:tcPr>
            <w:tcW w:w="940" w:type="dxa"/>
            <w:tcBorders>
              <w:top w:val="nil"/>
              <w:left w:val="nil"/>
              <w:bottom w:val="single" w:sz="4" w:space="0" w:color="auto"/>
              <w:right w:val="single" w:sz="4" w:space="0" w:color="auto"/>
            </w:tcBorders>
            <w:shd w:val="clear" w:color="000000" w:fill="FFFFFF"/>
            <w:noWrap/>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14</w:t>
            </w:r>
          </w:p>
        </w:tc>
        <w:tc>
          <w:tcPr>
            <w:tcW w:w="1575" w:type="dxa"/>
            <w:tcBorders>
              <w:top w:val="nil"/>
              <w:left w:val="nil"/>
              <w:bottom w:val="single" w:sz="4" w:space="0" w:color="auto"/>
              <w:right w:val="single" w:sz="4" w:space="0" w:color="auto"/>
            </w:tcBorders>
            <w:shd w:val="clear" w:color="000000" w:fill="FFFFFF"/>
            <w:noWrap/>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15</w:t>
            </w:r>
          </w:p>
        </w:tc>
        <w:tc>
          <w:tcPr>
            <w:tcW w:w="1842" w:type="dxa"/>
            <w:tcBorders>
              <w:top w:val="nil"/>
              <w:left w:val="nil"/>
              <w:bottom w:val="single" w:sz="4" w:space="0" w:color="auto"/>
              <w:right w:val="single" w:sz="4" w:space="0" w:color="auto"/>
            </w:tcBorders>
            <w:shd w:val="clear" w:color="000000" w:fill="FFFFFF"/>
            <w:noWrap/>
            <w:vAlign w:val="center"/>
            <w:hideMark/>
          </w:tcPr>
          <w:p w:rsidR="00F22EE6" w:rsidRPr="00F22EE6" w:rsidRDefault="00F22EE6" w:rsidP="00F22EE6">
            <w:pPr>
              <w:jc w:val="center"/>
              <w:rPr>
                <w:rFonts w:ascii="Calibri" w:hAnsi="Calibri" w:cs="Calibri"/>
                <w:b/>
                <w:bCs/>
              </w:rPr>
            </w:pPr>
            <w:r w:rsidRPr="00F22EE6">
              <w:rPr>
                <w:rFonts w:ascii="Calibri" w:hAnsi="Calibri" w:cs="Calibri"/>
                <w:b/>
                <w:bCs/>
                <w:sz w:val="22"/>
                <w:szCs w:val="22"/>
              </w:rPr>
              <w:t>16</w:t>
            </w:r>
          </w:p>
        </w:tc>
      </w:tr>
      <w:tr w:rsidR="00F22EE6" w:rsidRPr="00F22EE6" w:rsidTr="0093351E">
        <w:trPr>
          <w:trHeight w:val="315"/>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EKBL-R-A </w:t>
            </w:r>
          </w:p>
        </w:tc>
        <w:tc>
          <w:tcPr>
            <w:tcW w:w="2583" w:type="dxa"/>
            <w:tcBorders>
              <w:top w:val="single" w:sz="4" w:space="0" w:color="auto"/>
              <w:left w:val="nil"/>
              <w:bottom w:val="single" w:sz="4" w:space="0" w:color="auto"/>
              <w:right w:val="nil"/>
            </w:tcBorders>
            <w:shd w:val="clear" w:color="000000" w:fill="FFFFFF"/>
            <w:noWrap/>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Elektrokrajina</w:t>
            </w:r>
            <w:proofErr w:type="spellEnd"/>
            <w:r w:rsidRPr="00F22EE6">
              <w:rPr>
                <w:rFonts w:ascii="Calibri" w:hAnsi="Calibri" w:cs="Calibri"/>
                <w:sz w:val="22"/>
                <w:szCs w:val="22"/>
              </w:rPr>
              <w:t xml:space="preserve"> ad, Banja Luka </w:t>
            </w:r>
          </w:p>
        </w:tc>
        <w:tc>
          <w:tcPr>
            <w:tcW w:w="1643" w:type="dxa"/>
            <w:tcBorders>
              <w:top w:val="single" w:sz="4" w:space="0" w:color="auto"/>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1.832,70</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14.196</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0,1360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1.930,66</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97,95</w:t>
            </w:r>
          </w:p>
        </w:tc>
      </w:tr>
      <w:tr w:rsidR="00F22EE6" w:rsidRPr="00F22EE6" w:rsidTr="0093351E">
        <w:trPr>
          <w:trHeight w:val="570"/>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ELBJ-R-A </w:t>
            </w:r>
          </w:p>
        </w:tc>
        <w:tc>
          <w:tcPr>
            <w:tcW w:w="2583" w:type="dxa"/>
            <w:tcBorders>
              <w:top w:val="single" w:sz="4" w:space="0" w:color="auto"/>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Elektro-bijeljina</w:t>
            </w:r>
            <w:proofErr w:type="spellEnd"/>
            <w:r w:rsidRPr="00F22EE6">
              <w:rPr>
                <w:rFonts w:ascii="Calibri" w:hAnsi="Calibri" w:cs="Calibri"/>
                <w:sz w:val="22"/>
                <w:szCs w:val="22"/>
              </w:rPr>
              <w:t xml:space="preserve"> ad , </w:t>
            </w:r>
            <w:proofErr w:type="spellStart"/>
            <w:r w:rsidRPr="00F22EE6">
              <w:rPr>
                <w:rFonts w:ascii="Calibri" w:hAnsi="Calibri" w:cs="Calibri"/>
                <w:sz w:val="22"/>
                <w:szCs w:val="22"/>
              </w:rPr>
              <w:t>Bijeljina</w:t>
            </w:r>
            <w:proofErr w:type="spellEnd"/>
            <w:r w:rsidRPr="00F22EE6">
              <w:rPr>
                <w:rFonts w:ascii="Calibri" w:hAnsi="Calibri" w:cs="Calibri"/>
                <w:sz w:val="22"/>
                <w:szCs w:val="22"/>
              </w:rPr>
              <w:t xml:space="preserve"> </w:t>
            </w:r>
          </w:p>
        </w:tc>
        <w:tc>
          <w:tcPr>
            <w:tcW w:w="1643" w:type="dxa"/>
            <w:tcBorders>
              <w:top w:val="single" w:sz="4" w:space="0" w:color="auto"/>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426,70</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3.400</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0,2800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952,00</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525,30</w:t>
            </w:r>
          </w:p>
        </w:tc>
      </w:tr>
      <w:tr w:rsidR="00F22EE6" w:rsidRPr="00F22EE6" w:rsidTr="0093351E">
        <w:trPr>
          <w:trHeight w:val="408"/>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lastRenderedPageBreak/>
              <w:t xml:space="preserve">ELDO-R-A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Elektro-doboj</w:t>
            </w:r>
            <w:proofErr w:type="spellEnd"/>
            <w:r w:rsidRPr="00F22EE6">
              <w:rPr>
                <w:rFonts w:ascii="Calibri" w:hAnsi="Calibri" w:cs="Calibri"/>
                <w:sz w:val="22"/>
                <w:szCs w:val="22"/>
              </w:rPr>
              <w:t xml:space="preserve"> ad , </w:t>
            </w:r>
            <w:proofErr w:type="spellStart"/>
            <w:r w:rsidRPr="00F22EE6">
              <w:rPr>
                <w:rFonts w:ascii="Calibri" w:hAnsi="Calibri" w:cs="Calibri"/>
                <w:sz w:val="22"/>
                <w:szCs w:val="22"/>
              </w:rPr>
              <w:t>Doboj</w:t>
            </w:r>
            <w:proofErr w:type="spellEnd"/>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4.416,45</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8.599</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1,1000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9.458,90</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5.042,45</w:t>
            </w:r>
          </w:p>
        </w:tc>
      </w:tr>
      <w:tr w:rsidR="00F22EE6" w:rsidRPr="00F22EE6" w:rsidTr="0093351E">
        <w:trPr>
          <w:trHeight w:val="694"/>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HEDR-R-A</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HE </w:t>
            </w:r>
            <w:proofErr w:type="spellStart"/>
            <w:r w:rsidRPr="00F22EE6">
              <w:rPr>
                <w:rFonts w:ascii="Calibri" w:hAnsi="Calibri" w:cs="Calibri"/>
                <w:sz w:val="22"/>
                <w:szCs w:val="22"/>
              </w:rPr>
              <w:t>na</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Drini</w:t>
            </w:r>
            <w:proofErr w:type="spellEnd"/>
            <w:r w:rsidRPr="00F22EE6">
              <w:rPr>
                <w:rFonts w:ascii="Calibri" w:hAnsi="Calibri" w:cs="Calibri"/>
                <w:sz w:val="22"/>
                <w:szCs w:val="22"/>
              </w:rPr>
              <w:t xml:space="preserve">  ad, </w:t>
            </w:r>
            <w:proofErr w:type="spellStart"/>
            <w:r w:rsidRPr="00F22EE6">
              <w:rPr>
                <w:rFonts w:ascii="Calibri" w:hAnsi="Calibri" w:cs="Calibri"/>
                <w:sz w:val="22"/>
                <w:szCs w:val="22"/>
              </w:rPr>
              <w:t>Višegrad</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104.582,87</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329.645</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0,3000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98.893,50</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-5.689,37</w:t>
            </w:r>
          </w:p>
        </w:tc>
      </w:tr>
      <w:tr w:rsidR="00F22EE6" w:rsidRPr="00F22EE6" w:rsidTr="0093351E">
        <w:trPr>
          <w:trHeight w:val="822"/>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HELV-R-A</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HE </w:t>
            </w:r>
            <w:proofErr w:type="spellStart"/>
            <w:r w:rsidRPr="00F22EE6">
              <w:rPr>
                <w:rFonts w:ascii="Calibri" w:hAnsi="Calibri" w:cs="Calibri"/>
                <w:sz w:val="22"/>
                <w:szCs w:val="22"/>
              </w:rPr>
              <w:t>na</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Vrbasu</w:t>
            </w:r>
            <w:proofErr w:type="spellEnd"/>
            <w:r w:rsidRPr="00F22EE6">
              <w:rPr>
                <w:rFonts w:ascii="Calibri" w:hAnsi="Calibri" w:cs="Calibri"/>
                <w:sz w:val="22"/>
                <w:szCs w:val="22"/>
              </w:rPr>
              <w:t xml:space="preserve"> ad, </w:t>
            </w:r>
            <w:proofErr w:type="spellStart"/>
            <w:r w:rsidRPr="00F22EE6">
              <w:rPr>
                <w:rFonts w:ascii="Calibri" w:hAnsi="Calibri" w:cs="Calibri"/>
                <w:sz w:val="22"/>
                <w:szCs w:val="22"/>
              </w:rPr>
              <w:t>M.Grad</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55.910,87</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183.676</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0,3600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66.123,36</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10.212,49</w:t>
            </w:r>
          </w:p>
        </w:tc>
      </w:tr>
      <w:tr w:rsidR="00F22EE6" w:rsidRPr="00F22EE6" w:rsidTr="0093351E">
        <w:trPr>
          <w:trHeight w:val="672"/>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HETR-R-A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HE </w:t>
            </w:r>
            <w:proofErr w:type="spellStart"/>
            <w:r w:rsidRPr="00F22EE6">
              <w:rPr>
                <w:rFonts w:ascii="Calibri" w:hAnsi="Calibri" w:cs="Calibri"/>
                <w:sz w:val="22"/>
                <w:szCs w:val="22"/>
              </w:rPr>
              <w:t>na</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Trebišnjici</w:t>
            </w:r>
            <w:proofErr w:type="spellEnd"/>
            <w:r w:rsidRPr="00F22EE6">
              <w:rPr>
                <w:rFonts w:ascii="Calibri" w:hAnsi="Calibri" w:cs="Calibri"/>
                <w:sz w:val="22"/>
                <w:szCs w:val="22"/>
              </w:rPr>
              <w:t xml:space="preserve"> ad, </w:t>
            </w:r>
            <w:proofErr w:type="spellStart"/>
            <w:r w:rsidRPr="00F22EE6">
              <w:rPr>
                <w:rFonts w:ascii="Calibri" w:hAnsi="Calibri" w:cs="Calibri"/>
                <w:sz w:val="22"/>
                <w:szCs w:val="22"/>
              </w:rPr>
              <w:t>Tebinje</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95.087,43</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341.745</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0,3990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136.356,26</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41.268,82</w:t>
            </w:r>
          </w:p>
        </w:tc>
      </w:tr>
      <w:tr w:rsidR="00F22EE6" w:rsidRPr="00F22EE6" w:rsidTr="0093351E">
        <w:trPr>
          <w:trHeight w:val="585"/>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LJUB-R-A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RŽR </w:t>
            </w:r>
            <w:proofErr w:type="spellStart"/>
            <w:r w:rsidRPr="00F22EE6">
              <w:rPr>
                <w:rFonts w:ascii="Calibri" w:hAnsi="Calibri" w:cs="Calibri"/>
                <w:sz w:val="22"/>
                <w:szCs w:val="22"/>
              </w:rPr>
              <w:t>Ljubija</w:t>
            </w:r>
            <w:proofErr w:type="spellEnd"/>
            <w:r w:rsidRPr="00F22EE6">
              <w:rPr>
                <w:rFonts w:ascii="Calibri" w:hAnsi="Calibri" w:cs="Calibri"/>
                <w:sz w:val="22"/>
                <w:szCs w:val="22"/>
              </w:rPr>
              <w:t xml:space="preserve"> , </w:t>
            </w:r>
            <w:proofErr w:type="spellStart"/>
            <w:r w:rsidRPr="00F22EE6">
              <w:rPr>
                <w:rFonts w:ascii="Calibri" w:hAnsi="Calibri" w:cs="Calibri"/>
                <w:sz w:val="22"/>
                <w:szCs w:val="22"/>
              </w:rPr>
              <w:t>Prijedor</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80.876,90</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112.915</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0,6410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72.378,52</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-8.498,38</w:t>
            </w:r>
          </w:p>
        </w:tc>
      </w:tr>
      <w:tr w:rsidR="00F22EE6" w:rsidRPr="00F22EE6" w:rsidTr="0093351E">
        <w:trPr>
          <w:trHeight w:val="570"/>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PZBL-R-A</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Poslovna</w:t>
            </w:r>
            <w:proofErr w:type="spellEnd"/>
            <w:r w:rsidRPr="00F22EE6">
              <w:rPr>
                <w:rFonts w:ascii="Calibri" w:hAnsi="Calibri" w:cs="Calibri"/>
                <w:sz w:val="22"/>
                <w:szCs w:val="22"/>
              </w:rPr>
              <w:t xml:space="preserve"> zona ad, Banja Luka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2.908,10</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77.343</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0,0330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2.552,32</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-355,78</w:t>
            </w:r>
          </w:p>
        </w:tc>
      </w:tr>
      <w:tr w:rsidR="00F22EE6" w:rsidRPr="00F22EE6" w:rsidTr="0093351E">
        <w:trPr>
          <w:trHeight w:val="570"/>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RITE-R-A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Rudnik</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i</w:t>
            </w:r>
            <w:proofErr w:type="spellEnd"/>
            <w:r w:rsidRPr="00F22EE6">
              <w:rPr>
                <w:rFonts w:ascii="Calibri" w:hAnsi="Calibri" w:cs="Calibri"/>
                <w:sz w:val="22"/>
                <w:szCs w:val="22"/>
              </w:rPr>
              <w:t xml:space="preserve"> TE ad, </w:t>
            </w:r>
            <w:proofErr w:type="spellStart"/>
            <w:r w:rsidRPr="00F22EE6">
              <w:rPr>
                <w:rFonts w:ascii="Calibri" w:hAnsi="Calibri" w:cs="Calibri"/>
                <w:sz w:val="22"/>
                <w:szCs w:val="22"/>
              </w:rPr>
              <w:t>Gacko</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2.396,98</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66.215</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0,0140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927,01</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-1.469,97</w:t>
            </w:r>
          </w:p>
        </w:tc>
      </w:tr>
      <w:tr w:rsidR="00F22EE6" w:rsidRPr="00F22EE6" w:rsidTr="0093351E">
        <w:trPr>
          <w:trHeight w:val="780"/>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RTEU-R-A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Rudnik</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i</w:t>
            </w:r>
            <w:proofErr w:type="spellEnd"/>
            <w:r w:rsidRPr="00F22EE6">
              <w:rPr>
                <w:rFonts w:ascii="Calibri" w:hAnsi="Calibri" w:cs="Calibri"/>
                <w:sz w:val="22"/>
                <w:szCs w:val="22"/>
              </w:rPr>
              <w:t xml:space="preserve"> TE ad, </w:t>
            </w:r>
            <w:proofErr w:type="spellStart"/>
            <w:r w:rsidRPr="00F22EE6">
              <w:rPr>
                <w:rFonts w:ascii="Calibri" w:hAnsi="Calibri" w:cs="Calibri"/>
                <w:sz w:val="22"/>
                <w:szCs w:val="22"/>
              </w:rPr>
              <w:t>Ugljevik</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6.498,41</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38.784</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0,0140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542,98</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-5.955,44</w:t>
            </w:r>
          </w:p>
        </w:tc>
      </w:tr>
      <w:tr w:rsidR="00F22EE6" w:rsidRPr="00F22EE6" w:rsidTr="0093351E">
        <w:trPr>
          <w:trHeight w:val="600"/>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SNCN-R-A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Saničani</w:t>
            </w:r>
            <w:proofErr w:type="spellEnd"/>
            <w:r w:rsidRPr="00F22EE6">
              <w:rPr>
                <w:rFonts w:ascii="Calibri" w:hAnsi="Calibri" w:cs="Calibri"/>
                <w:sz w:val="22"/>
                <w:szCs w:val="22"/>
              </w:rPr>
              <w:t xml:space="preserve"> ad, </w:t>
            </w:r>
            <w:proofErr w:type="spellStart"/>
            <w:r w:rsidRPr="00F22EE6">
              <w:rPr>
                <w:rFonts w:ascii="Calibri" w:hAnsi="Calibri" w:cs="Calibri"/>
                <w:sz w:val="22"/>
                <w:szCs w:val="22"/>
              </w:rPr>
              <w:t>Prijedor</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1,60</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16.011</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0,0000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0,00</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-1,60</w:t>
            </w:r>
          </w:p>
        </w:tc>
      </w:tr>
      <w:tr w:rsidR="00F22EE6" w:rsidRPr="00F22EE6" w:rsidTr="0093351E">
        <w:trPr>
          <w:trHeight w:val="585"/>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VDBL-R-A</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Vodovod</w:t>
            </w:r>
            <w:proofErr w:type="spellEnd"/>
            <w:r w:rsidRPr="00F22EE6">
              <w:rPr>
                <w:rFonts w:ascii="Calibri" w:hAnsi="Calibri" w:cs="Calibri"/>
                <w:sz w:val="22"/>
                <w:szCs w:val="22"/>
              </w:rPr>
              <w:t xml:space="preserve"> ad, Banja Luka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171,20</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1.070</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0,0229</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24,50</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-146,70</w:t>
            </w:r>
          </w:p>
        </w:tc>
      </w:tr>
      <w:tr w:rsidR="00F22EE6" w:rsidRPr="00F22EE6" w:rsidTr="0093351E">
        <w:trPr>
          <w:trHeight w:val="408"/>
        </w:trPr>
        <w:tc>
          <w:tcPr>
            <w:tcW w:w="1254" w:type="dxa"/>
            <w:tcBorders>
              <w:top w:val="nil"/>
              <w:left w:val="single" w:sz="4" w:space="0" w:color="auto"/>
              <w:bottom w:val="single" w:sz="4" w:space="0" w:color="auto"/>
              <w:right w:val="single" w:sz="4" w:space="0" w:color="auto"/>
            </w:tcBorders>
            <w:shd w:val="clear" w:color="000000" w:fill="F2F2F2"/>
            <w:vAlign w:val="bottom"/>
            <w:hideMark/>
          </w:tcPr>
          <w:p w:rsidR="00F22EE6" w:rsidRPr="00F22EE6" w:rsidRDefault="00F22EE6" w:rsidP="00F22EE6">
            <w:pPr>
              <w:rPr>
                <w:rFonts w:ascii="Calibri" w:hAnsi="Calibri" w:cs="Calibri"/>
              </w:rPr>
            </w:pPr>
            <w:r w:rsidRPr="00F22EE6">
              <w:rPr>
                <w:rFonts w:ascii="Calibri" w:hAnsi="Calibri" w:cs="Calibri"/>
                <w:sz w:val="22"/>
                <w:szCs w:val="22"/>
              </w:rPr>
              <w:t>ZTR9-R-C</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Žitopromet</w:t>
            </w:r>
            <w:proofErr w:type="spellEnd"/>
            <w:r w:rsidRPr="00F22EE6">
              <w:rPr>
                <w:rFonts w:ascii="Calibri" w:hAnsi="Calibri" w:cs="Calibri"/>
                <w:sz w:val="22"/>
                <w:szCs w:val="22"/>
              </w:rPr>
              <w:t xml:space="preserve"> ad, </w:t>
            </w:r>
            <w:proofErr w:type="spellStart"/>
            <w:r w:rsidRPr="00F22EE6">
              <w:rPr>
                <w:rFonts w:ascii="Calibri" w:hAnsi="Calibri" w:cs="Calibri"/>
                <w:sz w:val="22"/>
                <w:szCs w:val="22"/>
              </w:rPr>
              <w:t>Brčko</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156,48</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335</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0,8000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268,00</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111,52</w:t>
            </w:r>
          </w:p>
        </w:tc>
      </w:tr>
      <w:tr w:rsidR="00F22EE6" w:rsidRPr="00F22EE6" w:rsidTr="0093351E">
        <w:trPr>
          <w:trHeight w:val="516"/>
        </w:trPr>
        <w:tc>
          <w:tcPr>
            <w:tcW w:w="1254" w:type="dxa"/>
            <w:tcBorders>
              <w:top w:val="nil"/>
              <w:left w:val="single" w:sz="4" w:space="0" w:color="auto"/>
              <w:bottom w:val="single" w:sz="4" w:space="0" w:color="auto"/>
              <w:right w:val="single" w:sz="4" w:space="0" w:color="auto"/>
            </w:tcBorders>
            <w:shd w:val="clear" w:color="000000" w:fill="DCE6F1"/>
            <w:vAlign w:val="bottom"/>
            <w:hideMark/>
          </w:tcPr>
          <w:p w:rsidR="00F22EE6" w:rsidRPr="00F22EE6" w:rsidRDefault="00F22EE6" w:rsidP="00F22EE6">
            <w:pPr>
              <w:rPr>
                <w:rFonts w:ascii="Calibri" w:hAnsi="Calibri" w:cs="Calibri"/>
              </w:rPr>
            </w:pPr>
            <w:r w:rsidRPr="00F22EE6">
              <w:rPr>
                <w:rFonts w:ascii="Calibri" w:hAnsi="Calibri" w:cs="Calibri"/>
                <w:sz w:val="22"/>
                <w:szCs w:val="22"/>
              </w:rPr>
              <w:t>MTLC</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Metalac</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ad,Gornji</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Milanovac</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7.787,40</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240</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34,2089</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8.210,14</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422,74</w:t>
            </w:r>
          </w:p>
        </w:tc>
      </w:tr>
      <w:tr w:rsidR="00F22EE6" w:rsidRPr="00F22EE6" w:rsidTr="0093351E">
        <w:trPr>
          <w:trHeight w:val="615"/>
        </w:trPr>
        <w:tc>
          <w:tcPr>
            <w:tcW w:w="1254" w:type="dxa"/>
            <w:tcBorders>
              <w:top w:val="nil"/>
              <w:left w:val="single" w:sz="4" w:space="0" w:color="auto"/>
              <w:bottom w:val="single" w:sz="4" w:space="0" w:color="auto"/>
              <w:right w:val="single" w:sz="4" w:space="0" w:color="auto"/>
            </w:tcBorders>
            <w:shd w:val="clear" w:color="000000" w:fill="DCE6F1"/>
            <w:vAlign w:val="bottom"/>
            <w:hideMark/>
          </w:tcPr>
          <w:p w:rsidR="00F22EE6" w:rsidRPr="00F22EE6" w:rsidRDefault="00F22EE6" w:rsidP="00F22EE6">
            <w:pPr>
              <w:rPr>
                <w:rFonts w:ascii="Calibri" w:hAnsi="Calibri" w:cs="Calibri"/>
              </w:rPr>
            </w:pPr>
            <w:r w:rsidRPr="00F22EE6">
              <w:rPr>
                <w:rFonts w:ascii="Calibri" w:hAnsi="Calibri" w:cs="Calibri"/>
                <w:sz w:val="22"/>
                <w:szCs w:val="22"/>
              </w:rPr>
              <w:t>SRPVRK1</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Sarajevska</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pivara</w:t>
            </w:r>
            <w:proofErr w:type="spellEnd"/>
            <w:r w:rsidRPr="00F22EE6">
              <w:rPr>
                <w:rFonts w:ascii="Calibri" w:hAnsi="Calibri" w:cs="Calibri"/>
                <w:sz w:val="22"/>
                <w:szCs w:val="22"/>
              </w:rPr>
              <w:t xml:space="preserve"> ad, Sarajevo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1.388,05</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115</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2,6681</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306,83</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-1.081,22</w:t>
            </w:r>
          </w:p>
        </w:tc>
      </w:tr>
      <w:tr w:rsidR="00F22EE6" w:rsidRPr="00F22EE6" w:rsidTr="0093351E">
        <w:trPr>
          <w:trHeight w:val="660"/>
        </w:trPr>
        <w:tc>
          <w:tcPr>
            <w:tcW w:w="1254" w:type="dxa"/>
            <w:tcBorders>
              <w:top w:val="nil"/>
              <w:left w:val="single" w:sz="4" w:space="0" w:color="auto"/>
              <w:bottom w:val="single" w:sz="4" w:space="0" w:color="auto"/>
              <w:right w:val="single" w:sz="4" w:space="0" w:color="auto"/>
            </w:tcBorders>
            <w:shd w:val="clear" w:color="000000" w:fill="DCE6F1"/>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TECG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Crnogorski</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telekom</w:t>
            </w:r>
            <w:proofErr w:type="spellEnd"/>
            <w:r w:rsidRPr="00F22EE6">
              <w:rPr>
                <w:rFonts w:ascii="Calibri" w:hAnsi="Calibri" w:cs="Calibri"/>
                <w:sz w:val="22"/>
                <w:szCs w:val="22"/>
              </w:rPr>
              <w:t xml:space="preserve"> ad, Podgorica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15.043,67</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5.494</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4,4984</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24.714,26</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9.670,59</w:t>
            </w:r>
          </w:p>
        </w:tc>
      </w:tr>
      <w:tr w:rsidR="00F22EE6" w:rsidRPr="00F22EE6" w:rsidTr="0093351E">
        <w:trPr>
          <w:trHeight w:val="660"/>
        </w:trPr>
        <w:tc>
          <w:tcPr>
            <w:tcW w:w="1254" w:type="dxa"/>
            <w:tcBorders>
              <w:top w:val="nil"/>
              <w:left w:val="single" w:sz="4" w:space="0" w:color="auto"/>
              <w:bottom w:val="single" w:sz="4" w:space="0" w:color="auto"/>
              <w:right w:val="single" w:sz="4" w:space="0" w:color="auto"/>
            </w:tcBorders>
            <w:shd w:val="clear" w:color="000000" w:fill="DCE6F1"/>
            <w:vAlign w:val="bottom"/>
            <w:hideMark/>
          </w:tcPr>
          <w:p w:rsidR="00F22EE6" w:rsidRPr="00F22EE6" w:rsidRDefault="00F22EE6" w:rsidP="00F22EE6">
            <w:pPr>
              <w:rPr>
                <w:rFonts w:ascii="Calibri" w:hAnsi="Calibri" w:cs="Calibri"/>
              </w:rPr>
            </w:pPr>
            <w:r w:rsidRPr="00F22EE6">
              <w:rPr>
                <w:rFonts w:ascii="Calibri" w:hAnsi="Calibri" w:cs="Calibri"/>
                <w:sz w:val="22"/>
                <w:szCs w:val="22"/>
              </w:rPr>
              <w:t>RIVP</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proofErr w:type="spellStart"/>
            <w:r w:rsidRPr="00F22EE6">
              <w:rPr>
                <w:rFonts w:ascii="Calibri" w:hAnsi="Calibri" w:cs="Calibri"/>
                <w:sz w:val="22"/>
                <w:szCs w:val="22"/>
              </w:rPr>
              <w:t>Valamar</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riviera</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8.168,05</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813</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12,0479</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9.794,95</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1.626,90</w:t>
            </w:r>
          </w:p>
        </w:tc>
      </w:tr>
      <w:tr w:rsidR="00F22EE6" w:rsidRPr="00F22EE6" w:rsidTr="0093351E">
        <w:trPr>
          <w:trHeight w:val="660"/>
        </w:trPr>
        <w:tc>
          <w:tcPr>
            <w:tcW w:w="1254" w:type="dxa"/>
            <w:tcBorders>
              <w:top w:val="nil"/>
              <w:left w:val="single" w:sz="4" w:space="0" w:color="auto"/>
              <w:bottom w:val="single" w:sz="4" w:space="0" w:color="auto"/>
              <w:right w:val="nil"/>
            </w:tcBorders>
            <w:shd w:val="clear" w:color="000000" w:fill="DCE6F1"/>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LPKF </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 xml:space="preserve">Laser &amp; </w:t>
            </w:r>
            <w:proofErr w:type="spellStart"/>
            <w:r w:rsidRPr="00F22EE6">
              <w:rPr>
                <w:rFonts w:ascii="Calibri" w:hAnsi="Calibri" w:cs="Calibri"/>
                <w:sz w:val="22"/>
                <w:szCs w:val="22"/>
              </w:rPr>
              <w:t>elektronik</w:t>
            </w:r>
            <w:proofErr w:type="spellEnd"/>
            <w:r w:rsidRPr="00F22EE6">
              <w:rPr>
                <w:rFonts w:ascii="Calibri" w:hAnsi="Calibri" w:cs="Calibri"/>
                <w:sz w:val="22"/>
                <w:szCs w:val="22"/>
              </w:rPr>
              <w:t xml:space="preserve">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2.356.733,94</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48.750</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16,4876</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803.772,79</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-1.552.961,15</w:t>
            </w:r>
          </w:p>
        </w:tc>
      </w:tr>
      <w:tr w:rsidR="00F22EE6" w:rsidRPr="00F22EE6" w:rsidTr="0093351E">
        <w:trPr>
          <w:trHeight w:val="665"/>
        </w:trPr>
        <w:tc>
          <w:tcPr>
            <w:tcW w:w="1254" w:type="dxa"/>
            <w:tcBorders>
              <w:top w:val="nil"/>
              <w:left w:val="single" w:sz="4" w:space="0" w:color="auto"/>
              <w:bottom w:val="single" w:sz="4" w:space="0" w:color="auto"/>
              <w:right w:val="nil"/>
            </w:tcBorders>
            <w:shd w:val="clear" w:color="000000" w:fill="FFFFFF"/>
            <w:vAlign w:val="bottom"/>
            <w:hideMark/>
          </w:tcPr>
          <w:p w:rsidR="00F22EE6" w:rsidRPr="00F22EE6" w:rsidRDefault="00F22EE6" w:rsidP="00F22EE6">
            <w:pPr>
              <w:jc w:val="center"/>
              <w:rPr>
                <w:rFonts w:ascii="Calibri" w:hAnsi="Calibri" w:cs="Calibri"/>
                <w:b/>
                <w:bCs/>
                <w:i/>
                <w:iCs/>
              </w:rPr>
            </w:pPr>
            <w:proofErr w:type="spellStart"/>
            <w:r w:rsidRPr="00F22EE6">
              <w:rPr>
                <w:rFonts w:ascii="Calibri" w:hAnsi="Calibri" w:cs="Calibri"/>
                <w:b/>
                <w:bCs/>
                <w:i/>
                <w:iCs/>
                <w:sz w:val="22"/>
                <w:szCs w:val="22"/>
              </w:rPr>
              <w:t>Fer</w:t>
            </w:r>
            <w:proofErr w:type="spellEnd"/>
            <w:r w:rsidRPr="00F22EE6">
              <w:rPr>
                <w:rFonts w:ascii="Calibri" w:hAnsi="Calibri" w:cs="Calibri"/>
                <w:b/>
                <w:bCs/>
                <w:i/>
                <w:iCs/>
                <w:sz w:val="22"/>
                <w:szCs w:val="22"/>
              </w:rPr>
              <w:t xml:space="preserve"> </w:t>
            </w:r>
            <w:proofErr w:type="spellStart"/>
            <w:r w:rsidRPr="00F22EE6">
              <w:rPr>
                <w:rFonts w:ascii="Calibri" w:hAnsi="Calibri" w:cs="Calibri"/>
                <w:b/>
                <w:bCs/>
                <w:i/>
                <w:iCs/>
                <w:sz w:val="22"/>
                <w:szCs w:val="22"/>
              </w:rPr>
              <w:t>vrijednost</w:t>
            </w:r>
            <w:proofErr w:type="spellEnd"/>
            <w:r w:rsidRPr="00F22EE6">
              <w:rPr>
                <w:rFonts w:ascii="Calibri" w:hAnsi="Calibri" w:cs="Calibri"/>
                <w:b/>
                <w:bCs/>
                <w:i/>
                <w:iCs/>
                <w:sz w:val="22"/>
                <w:szCs w:val="22"/>
              </w:rPr>
              <w:t xml:space="preserve"> </w:t>
            </w:r>
            <w:proofErr w:type="spellStart"/>
            <w:r w:rsidRPr="00F22EE6">
              <w:rPr>
                <w:rFonts w:ascii="Calibri" w:hAnsi="Calibri" w:cs="Calibri"/>
                <w:b/>
                <w:bCs/>
                <w:i/>
                <w:iCs/>
                <w:sz w:val="22"/>
                <w:szCs w:val="22"/>
              </w:rPr>
              <w:t>ulaganja</w:t>
            </w:r>
            <w:proofErr w:type="spellEnd"/>
            <w:r w:rsidRPr="00F22EE6">
              <w:rPr>
                <w:rFonts w:ascii="Calibri" w:hAnsi="Calibri" w:cs="Calibri"/>
                <w:b/>
                <w:bCs/>
                <w:i/>
                <w:iCs/>
                <w:sz w:val="22"/>
                <w:szCs w:val="22"/>
              </w:rPr>
              <w:t xml:space="preserve"> u </w:t>
            </w:r>
            <w:proofErr w:type="spellStart"/>
            <w:r w:rsidRPr="00F22EE6">
              <w:rPr>
                <w:rFonts w:ascii="Calibri" w:hAnsi="Calibri" w:cs="Calibri"/>
                <w:b/>
                <w:bCs/>
                <w:i/>
                <w:iCs/>
                <w:sz w:val="22"/>
                <w:szCs w:val="22"/>
              </w:rPr>
              <w:t>akcije</w:t>
            </w:r>
            <w:proofErr w:type="spellEnd"/>
            <w:r w:rsidRPr="00F22EE6">
              <w:rPr>
                <w:rFonts w:ascii="Calibri" w:hAnsi="Calibri" w:cs="Calibri"/>
                <w:b/>
                <w:bCs/>
                <w:i/>
                <w:iCs/>
                <w:sz w:val="22"/>
                <w:szCs w:val="22"/>
              </w:rPr>
              <w:t xml:space="preserve"> </w:t>
            </w:r>
          </w:p>
        </w:tc>
        <w:tc>
          <w:tcPr>
            <w:tcW w:w="2583" w:type="dxa"/>
            <w:tcBorders>
              <w:top w:val="nil"/>
              <w:left w:val="nil"/>
              <w:bottom w:val="single" w:sz="4" w:space="0" w:color="auto"/>
              <w:right w:val="single" w:sz="4" w:space="0" w:color="auto"/>
            </w:tcBorders>
            <w:shd w:val="clear" w:color="000000" w:fill="FFFFFF"/>
            <w:vAlign w:val="bottom"/>
            <w:hideMark/>
          </w:tcPr>
          <w:p w:rsidR="00F22EE6" w:rsidRPr="00F22EE6" w:rsidRDefault="00F22EE6" w:rsidP="00F22EE6">
            <w:pPr>
              <w:jc w:val="center"/>
              <w:rPr>
                <w:rFonts w:ascii="Calibri" w:hAnsi="Calibri" w:cs="Calibri"/>
                <w:b/>
                <w:bCs/>
                <w:i/>
                <w:iCs/>
              </w:rPr>
            </w:pPr>
            <w:r w:rsidRPr="00F22EE6">
              <w:rPr>
                <w:rFonts w:ascii="Calibri" w:hAnsi="Calibri" w:cs="Calibri"/>
                <w:b/>
                <w:bCs/>
                <w:i/>
                <w:iCs/>
                <w:sz w:val="22"/>
                <w:szCs w:val="22"/>
              </w:rPr>
              <w:t>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rPr>
                <w:rFonts w:ascii="Calibri" w:hAnsi="Calibri" w:cs="Calibri"/>
                <w:b/>
                <w:bCs/>
              </w:rPr>
            </w:pPr>
            <w:r w:rsidRPr="00F22EE6">
              <w:rPr>
                <w:rFonts w:ascii="Calibri" w:hAnsi="Calibri" w:cs="Calibri"/>
                <w:b/>
                <w:bCs/>
                <w:sz w:val="22"/>
                <w:szCs w:val="22"/>
              </w:rPr>
              <w:t xml:space="preserve">         2.744.387,80    </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rPr>
                <w:rFonts w:ascii="Calibri" w:hAnsi="Calibri" w:cs="Calibri"/>
              </w:rPr>
            </w:pPr>
            <w:r w:rsidRPr="00F22EE6">
              <w:rPr>
                <w:rFonts w:ascii="Calibri" w:hAnsi="Calibri" w:cs="Calibri"/>
                <w:sz w:val="22"/>
                <w:szCs w:val="22"/>
              </w:rPr>
              <w:t> </w:t>
            </w:r>
          </w:p>
        </w:tc>
        <w:tc>
          <w:tcPr>
            <w:tcW w:w="940" w:type="dxa"/>
            <w:tcBorders>
              <w:top w:val="nil"/>
              <w:left w:val="nil"/>
              <w:bottom w:val="single" w:sz="4" w:space="0" w:color="auto"/>
              <w:right w:val="single" w:sz="4" w:space="0" w:color="auto"/>
            </w:tcBorders>
            <w:shd w:val="clear" w:color="auto" w:fill="auto"/>
            <w:noWrap/>
            <w:vAlign w:val="bottom"/>
            <w:hideMark/>
          </w:tcPr>
          <w:p w:rsidR="00F22EE6" w:rsidRPr="00F22EE6" w:rsidRDefault="00F22EE6" w:rsidP="00F22EE6">
            <w:pPr>
              <w:rPr>
                <w:rFonts w:ascii="Calibri" w:hAnsi="Calibri" w:cs="Calibri"/>
              </w:rPr>
            </w:pPr>
            <w:r w:rsidRPr="00F22EE6">
              <w:rPr>
                <w:rFonts w:ascii="Calibri" w:hAnsi="Calibri" w:cs="Calibri"/>
                <w:sz w:val="22"/>
                <w:szCs w:val="22"/>
              </w:rPr>
              <w:t> </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rPr>
                <w:rFonts w:ascii="Calibri" w:hAnsi="Calibri" w:cs="Calibri"/>
                <w:b/>
                <w:bCs/>
              </w:rPr>
            </w:pPr>
            <w:r w:rsidRPr="00F22EE6">
              <w:rPr>
                <w:rFonts w:ascii="Calibri" w:hAnsi="Calibri" w:cs="Calibri"/>
                <w:b/>
                <w:bCs/>
                <w:sz w:val="22"/>
                <w:szCs w:val="22"/>
              </w:rPr>
              <w:t xml:space="preserve">         1.237.206,96    </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93351E">
            <w:pPr>
              <w:jc w:val="right"/>
              <w:rPr>
                <w:rFonts w:ascii="Calibri" w:hAnsi="Calibri" w:cs="Calibri"/>
                <w:b/>
                <w:bCs/>
              </w:rPr>
            </w:pPr>
            <w:r w:rsidRPr="00F22EE6">
              <w:rPr>
                <w:rFonts w:ascii="Calibri" w:hAnsi="Calibri" w:cs="Calibri"/>
                <w:b/>
                <w:bCs/>
                <w:sz w:val="22"/>
                <w:szCs w:val="22"/>
              </w:rPr>
              <w:t xml:space="preserve">    </w:t>
            </w:r>
            <w:r w:rsidR="0093351E">
              <w:rPr>
                <w:rFonts w:ascii="Calibri" w:hAnsi="Calibri" w:cs="Calibri"/>
                <w:b/>
                <w:bCs/>
                <w:sz w:val="22"/>
                <w:szCs w:val="22"/>
              </w:rPr>
              <w:t>-</w:t>
            </w:r>
            <w:r w:rsidRPr="00F22EE6">
              <w:rPr>
                <w:rFonts w:ascii="Calibri" w:hAnsi="Calibri" w:cs="Calibri"/>
                <w:b/>
                <w:bCs/>
                <w:sz w:val="22"/>
                <w:szCs w:val="22"/>
              </w:rPr>
              <w:t xml:space="preserve">  </w:t>
            </w:r>
            <w:r w:rsidR="0093351E">
              <w:rPr>
                <w:rFonts w:ascii="Calibri" w:hAnsi="Calibri" w:cs="Calibri"/>
                <w:b/>
                <w:bCs/>
                <w:sz w:val="22"/>
                <w:szCs w:val="22"/>
              </w:rPr>
              <w:t xml:space="preserve"> </w:t>
            </w:r>
            <w:r w:rsidRPr="00F22EE6">
              <w:rPr>
                <w:rFonts w:ascii="Calibri" w:hAnsi="Calibri" w:cs="Calibri"/>
                <w:b/>
                <w:bCs/>
                <w:sz w:val="22"/>
                <w:szCs w:val="22"/>
              </w:rPr>
              <w:t xml:space="preserve">1.507.180,84    </w:t>
            </w:r>
          </w:p>
        </w:tc>
      </w:tr>
      <w:tr w:rsidR="00F22EE6" w:rsidRPr="00F22EE6" w:rsidTr="0093351E">
        <w:trPr>
          <w:trHeight w:val="555"/>
        </w:trPr>
        <w:tc>
          <w:tcPr>
            <w:tcW w:w="1254" w:type="dxa"/>
            <w:tcBorders>
              <w:top w:val="nil"/>
              <w:left w:val="single" w:sz="4" w:space="0" w:color="auto"/>
              <w:bottom w:val="single" w:sz="4" w:space="0" w:color="auto"/>
              <w:right w:val="single" w:sz="4" w:space="0" w:color="auto"/>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RSRS-O-G</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REPUBLIKA SRPSKA-</w:t>
            </w:r>
            <w:proofErr w:type="spellStart"/>
            <w:r w:rsidRPr="00F22EE6">
              <w:rPr>
                <w:rFonts w:ascii="Calibri" w:hAnsi="Calibri" w:cs="Calibri"/>
                <w:sz w:val="22"/>
                <w:szCs w:val="22"/>
              </w:rPr>
              <w:t>izmirenje</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ratne</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štete</w:t>
            </w:r>
            <w:proofErr w:type="spellEnd"/>
            <w:r w:rsidRPr="00F22EE6">
              <w:rPr>
                <w:rFonts w:ascii="Calibri" w:hAnsi="Calibri" w:cs="Calibri"/>
                <w:sz w:val="22"/>
                <w:szCs w:val="22"/>
              </w:rPr>
              <w:t xml:space="preserve"> 7</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431,44</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4.738</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0,0989</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468,59</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37,15</w:t>
            </w:r>
          </w:p>
        </w:tc>
      </w:tr>
      <w:tr w:rsidR="00F22EE6" w:rsidRPr="00F22EE6" w:rsidTr="0093351E">
        <w:trPr>
          <w:trHeight w:val="615"/>
        </w:trPr>
        <w:tc>
          <w:tcPr>
            <w:tcW w:w="1254" w:type="dxa"/>
            <w:tcBorders>
              <w:top w:val="nil"/>
              <w:left w:val="single" w:sz="4" w:space="0" w:color="auto"/>
              <w:bottom w:val="single" w:sz="4" w:space="0" w:color="auto"/>
              <w:right w:val="single" w:sz="4" w:space="0" w:color="auto"/>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RSRS-O-H</w:t>
            </w:r>
          </w:p>
        </w:tc>
        <w:tc>
          <w:tcPr>
            <w:tcW w:w="2583" w:type="dxa"/>
            <w:tcBorders>
              <w:top w:val="nil"/>
              <w:left w:val="nil"/>
              <w:bottom w:val="single" w:sz="4" w:space="0" w:color="auto"/>
              <w:right w:val="nil"/>
            </w:tcBorders>
            <w:shd w:val="clear" w:color="000000" w:fill="FFFFFF"/>
            <w:vAlign w:val="bottom"/>
            <w:hideMark/>
          </w:tcPr>
          <w:p w:rsidR="00F22EE6" w:rsidRPr="00F22EE6" w:rsidRDefault="00F22EE6" w:rsidP="00F22EE6">
            <w:pPr>
              <w:rPr>
                <w:rFonts w:ascii="Calibri" w:hAnsi="Calibri" w:cs="Calibri"/>
              </w:rPr>
            </w:pPr>
            <w:r w:rsidRPr="00F22EE6">
              <w:rPr>
                <w:rFonts w:ascii="Calibri" w:hAnsi="Calibri" w:cs="Calibri"/>
                <w:sz w:val="22"/>
                <w:szCs w:val="22"/>
              </w:rPr>
              <w:t>REPUBLIKA SRPSKA-</w:t>
            </w:r>
            <w:proofErr w:type="spellStart"/>
            <w:r w:rsidRPr="00F22EE6">
              <w:rPr>
                <w:rFonts w:ascii="Calibri" w:hAnsi="Calibri" w:cs="Calibri"/>
                <w:sz w:val="22"/>
                <w:szCs w:val="22"/>
              </w:rPr>
              <w:t>izmirenje</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ratne</w:t>
            </w:r>
            <w:proofErr w:type="spellEnd"/>
            <w:r w:rsidRPr="00F22EE6">
              <w:rPr>
                <w:rFonts w:ascii="Calibri" w:hAnsi="Calibri" w:cs="Calibri"/>
                <w:sz w:val="22"/>
                <w:szCs w:val="22"/>
              </w:rPr>
              <w:t xml:space="preserve"> </w:t>
            </w:r>
            <w:proofErr w:type="spellStart"/>
            <w:r w:rsidRPr="00F22EE6">
              <w:rPr>
                <w:rFonts w:ascii="Calibri" w:hAnsi="Calibri" w:cs="Calibri"/>
                <w:sz w:val="22"/>
                <w:szCs w:val="22"/>
              </w:rPr>
              <w:t>štete</w:t>
            </w:r>
            <w:proofErr w:type="spellEnd"/>
            <w:r w:rsidRPr="00F22EE6">
              <w:rPr>
                <w:rFonts w:ascii="Calibri" w:hAnsi="Calibri" w:cs="Calibri"/>
                <w:sz w:val="22"/>
                <w:szCs w:val="22"/>
              </w:rPr>
              <w:t xml:space="preserve"> 8</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3.813,84</w:t>
            </w:r>
          </w:p>
        </w:tc>
        <w:tc>
          <w:tcPr>
            <w:tcW w:w="941"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20.733</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0,1980</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4.104,72</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rPr>
            </w:pPr>
            <w:r w:rsidRPr="00F22EE6">
              <w:rPr>
                <w:rFonts w:ascii="Calibri" w:hAnsi="Calibri" w:cs="Calibri"/>
                <w:sz w:val="22"/>
                <w:szCs w:val="22"/>
              </w:rPr>
              <w:t>290,88</w:t>
            </w:r>
          </w:p>
        </w:tc>
      </w:tr>
      <w:tr w:rsidR="00F22EE6" w:rsidRPr="00F22EE6" w:rsidTr="0093351E">
        <w:trPr>
          <w:trHeight w:val="570"/>
        </w:trPr>
        <w:tc>
          <w:tcPr>
            <w:tcW w:w="1254" w:type="dxa"/>
            <w:tcBorders>
              <w:top w:val="nil"/>
              <w:left w:val="single" w:sz="4" w:space="0" w:color="auto"/>
              <w:bottom w:val="single" w:sz="4" w:space="0" w:color="auto"/>
              <w:right w:val="nil"/>
            </w:tcBorders>
            <w:shd w:val="clear" w:color="000000" w:fill="FFFFFF"/>
            <w:vAlign w:val="bottom"/>
            <w:hideMark/>
          </w:tcPr>
          <w:p w:rsidR="00F22EE6" w:rsidRPr="00F22EE6" w:rsidRDefault="00F22EE6" w:rsidP="00F22EE6">
            <w:pPr>
              <w:jc w:val="center"/>
              <w:rPr>
                <w:rFonts w:ascii="Calibri" w:hAnsi="Calibri" w:cs="Calibri"/>
                <w:b/>
                <w:bCs/>
                <w:i/>
                <w:iCs/>
              </w:rPr>
            </w:pPr>
            <w:proofErr w:type="spellStart"/>
            <w:r w:rsidRPr="00F22EE6">
              <w:rPr>
                <w:rFonts w:ascii="Calibri" w:hAnsi="Calibri" w:cs="Calibri"/>
                <w:b/>
                <w:bCs/>
                <w:i/>
                <w:iCs/>
                <w:sz w:val="22"/>
                <w:szCs w:val="22"/>
              </w:rPr>
              <w:t>Fer</w:t>
            </w:r>
            <w:proofErr w:type="spellEnd"/>
            <w:r w:rsidRPr="00F22EE6">
              <w:rPr>
                <w:rFonts w:ascii="Calibri" w:hAnsi="Calibri" w:cs="Calibri"/>
                <w:b/>
                <w:bCs/>
                <w:i/>
                <w:iCs/>
                <w:sz w:val="22"/>
                <w:szCs w:val="22"/>
              </w:rPr>
              <w:t xml:space="preserve"> </w:t>
            </w:r>
            <w:proofErr w:type="spellStart"/>
            <w:r w:rsidRPr="00F22EE6">
              <w:rPr>
                <w:rFonts w:ascii="Calibri" w:hAnsi="Calibri" w:cs="Calibri"/>
                <w:b/>
                <w:bCs/>
                <w:i/>
                <w:iCs/>
                <w:sz w:val="22"/>
                <w:szCs w:val="22"/>
              </w:rPr>
              <w:t>vrijednost</w:t>
            </w:r>
            <w:proofErr w:type="spellEnd"/>
            <w:r w:rsidRPr="00F22EE6">
              <w:rPr>
                <w:rFonts w:ascii="Calibri" w:hAnsi="Calibri" w:cs="Calibri"/>
                <w:b/>
                <w:bCs/>
                <w:i/>
                <w:iCs/>
                <w:sz w:val="22"/>
                <w:szCs w:val="22"/>
              </w:rPr>
              <w:t xml:space="preserve"> </w:t>
            </w:r>
            <w:proofErr w:type="spellStart"/>
            <w:r w:rsidRPr="00F22EE6">
              <w:rPr>
                <w:rFonts w:ascii="Calibri" w:hAnsi="Calibri" w:cs="Calibri"/>
                <w:b/>
                <w:bCs/>
                <w:i/>
                <w:iCs/>
                <w:sz w:val="22"/>
                <w:szCs w:val="22"/>
              </w:rPr>
              <w:t>ulaganja</w:t>
            </w:r>
            <w:proofErr w:type="spellEnd"/>
            <w:r w:rsidRPr="00F22EE6">
              <w:rPr>
                <w:rFonts w:ascii="Calibri" w:hAnsi="Calibri" w:cs="Calibri"/>
                <w:b/>
                <w:bCs/>
                <w:i/>
                <w:iCs/>
                <w:sz w:val="22"/>
                <w:szCs w:val="22"/>
              </w:rPr>
              <w:t xml:space="preserve"> u </w:t>
            </w:r>
            <w:proofErr w:type="spellStart"/>
            <w:r w:rsidRPr="00F22EE6">
              <w:rPr>
                <w:rFonts w:ascii="Calibri" w:hAnsi="Calibri" w:cs="Calibri"/>
                <w:b/>
                <w:bCs/>
                <w:i/>
                <w:iCs/>
                <w:sz w:val="22"/>
                <w:szCs w:val="22"/>
              </w:rPr>
              <w:t>obveznice</w:t>
            </w:r>
            <w:proofErr w:type="spellEnd"/>
          </w:p>
        </w:tc>
        <w:tc>
          <w:tcPr>
            <w:tcW w:w="2583" w:type="dxa"/>
            <w:tcBorders>
              <w:top w:val="nil"/>
              <w:left w:val="nil"/>
              <w:bottom w:val="single" w:sz="4" w:space="0" w:color="auto"/>
              <w:right w:val="single" w:sz="4" w:space="0" w:color="auto"/>
            </w:tcBorders>
            <w:shd w:val="clear" w:color="000000" w:fill="FFFFFF"/>
            <w:vAlign w:val="bottom"/>
            <w:hideMark/>
          </w:tcPr>
          <w:p w:rsidR="00F22EE6" w:rsidRPr="00F22EE6" w:rsidRDefault="00F22EE6" w:rsidP="00F22EE6">
            <w:pPr>
              <w:jc w:val="center"/>
              <w:rPr>
                <w:rFonts w:ascii="Calibri" w:hAnsi="Calibri" w:cs="Calibri"/>
                <w:b/>
                <w:bCs/>
                <w:i/>
                <w:iCs/>
              </w:rPr>
            </w:pPr>
            <w:r w:rsidRPr="00F22EE6">
              <w:rPr>
                <w:rFonts w:ascii="Calibri" w:hAnsi="Calibri" w:cs="Calibri"/>
                <w:b/>
                <w:bCs/>
                <w:i/>
                <w:iCs/>
                <w:sz w:val="22"/>
                <w:szCs w:val="22"/>
              </w:rPr>
              <w:t> </w:t>
            </w:r>
          </w:p>
        </w:tc>
        <w:tc>
          <w:tcPr>
            <w:tcW w:w="1643"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b/>
                <w:bCs/>
                <w:i/>
                <w:iCs/>
              </w:rPr>
            </w:pPr>
            <w:r w:rsidRPr="00F22EE6">
              <w:rPr>
                <w:rFonts w:ascii="Calibri" w:hAnsi="Calibri" w:cs="Calibri"/>
                <w:b/>
                <w:bCs/>
                <w:i/>
                <w:iCs/>
                <w:sz w:val="22"/>
                <w:szCs w:val="22"/>
              </w:rPr>
              <w:t>4.245,28</w:t>
            </w:r>
          </w:p>
        </w:tc>
        <w:tc>
          <w:tcPr>
            <w:tcW w:w="941" w:type="dxa"/>
            <w:tcBorders>
              <w:top w:val="nil"/>
              <w:left w:val="nil"/>
              <w:bottom w:val="single" w:sz="4" w:space="0" w:color="auto"/>
              <w:right w:val="nil"/>
            </w:tcBorders>
            <w:shd w:val="clear" w:color="000000" w:fill="FFFFFF"/>
            <w:noWrap/>
            <w:vAlign w:val="bottom"/>
            <w:hideMark/>
          </w:tcPr>
          <w:p w:rsidR="00F22EE6" w:rsidRPr="00F22EE6" w:rsidRDefault="00F22EE6" w:rsidP="00F22EE6">
            <w:pPr>
              <w:jc w:val="center"/>
              <w:rPr>
                <w:rFonts w:ascii="Calibri" w:hAnsi="Calibri" w:cs="Calibri"/>
              </w:rPr>
            </w:pPr>
            <w:r w:rsidRPr="00F22EE6">
              <w:rPr>
                <w:rFonts w:ascii="Calibri" w:hAnsi="Calibri" w:cs="Calibri"/>
                <w:sz w:val="22"/>
                <w:szCs w:val="22"/>
              </w:rPr>
              <w:t> </w:t>
            </w:r>
          </w:p>
        </w:tc>
        <w:tc>
          <w:tcPr>
            <w:tcW w:w="940"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center"/>
              <w:rPr>
                <w:rFonts w:ascii="Calibri" w:hAnsi="Calibri" w:cs="Calibri"/>
              </w:rPr>
            </w:pPr>
            <w:r w:rsidRPr="00F22EE6">
              <w:rPr>
                <w:rFonts w:ascii="Calibri" w:hAnsi="Calibri" w:cs="Calibri"/>
                <w:sz w:val="22"/>
                <w:szCs w:val="22"/>
              </w:rPr>
              <w:t> </w:t>
            </w:r>
          </w:p>
        </w:tc>
        <w:tc>
          <w:tcPr>
            <w:tcW w:w="1575"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b/>
                <w:bCs/>
                <w:i/>
                <w:iCs/>
              </w:rPr>
            </w:pPr>
            <w:r w:rsidRPr="00F22EE6">
              <w:rPr>
                <w:rFonts w:ascii="Calibri" w:hAnsi="Calibri" w:cs="Calibri"/>
                <w:b/>
                <w:bCs/>
                <w:i/>
                <w:iCs/>
                <w:sz w:val="22"/>
                <w:szCs w:val="22"/>
              </w:rPr>
              <w:t>4.573,31</w:t>
            </w:r>
          </w:p>
        </w:tc>
        <w:tc>
          <w:tcPr>
            <w:tcW w:w="1842" w:type="dxa"/>
            <w:tcBorders>
              <w:top w:val="nil"/>
              <w:left w:val="nil"/>
              <w:bottom w:val="single" w:sz="4" w:space="0" w:color="auto"/>
              <w:right w:val="single" w:sz="4" w:space="0" w:color="auto"/>
            </w:tcBorders>
            <w:shd w:val="clear" w:color="000000" w:fill="FFFFFF"/>
            <w:noWrap/>
            <w:vAlign w:val="bottom"/>
            <w:hideMark/>
          </w:tcPr>
          <w:p w:rsidR="00F22EE6" w:rsidRPr="00F22EE6" w:rsidRDefault="00F22EE6" w:rsidP="00F22EE6">
            <w:pPr>
              <w:jc w:val="right"/>
              <w:rPr>
                <w:rFonts w:ascii="Calibri" w:hAnsi="Calibri" w:cs="Calibri"/>
                <w:b/>
                <w:bCs/>
                <w:i/>
                <w:iCs/>
              </w:rPr>
            </w:pPr>
            <w:r w:rsidRPr="00F22EE6">
              <w:rPr>
                <w:rFonts w:ascii="Calibri" w:hAnsi="Calibri" w:cs="Calibri"/>
                <w:b/>
                <w:bCs/>
                <w:i/>
                <w:iCs/>
                <w:sz w:val="22"/>
                <w:szCs w:val="22"/>
              </w:rPr>
              <w:t>328,03</w:t>
            </w:r>
          </w:p>
        </w:tc>
      </w:tr>
      <w:tr w:rsidR="008776D6" w:rsidRPr="00F22EE6" w:rsidTr="0093351E">
        <w:trPr>
          <w:trHeight w:val="570"/>
        </w:trPr>
        <w:tc>
          <w:tcPr>
            <w:tcW w:w="1254" w:type="dxa"/>
            <w:tcBorders>
              <w:top w:val="nil"/>
              <w:left w:val="single" w:sz="4" w:space="0" w:color="auto"/>
              <w:bottom w:val="single" w:sz="4" w:space="0" w:color="auto"/>
              <w:right w:val="nil"/>
            </w:tcBorders>
            <w:shd w:val="clear" w:color="000000" w:fill="FFFFFF"/>
            <w:vAlign w:val="bottom"/>
          </w:tcPr>
          <w:p w:rsidR="008776D6" w:rsidRPr="00F22EE6" w:rsidRDefault="008776D6" w:rsidP="00F22EE6">
            <w:pPr>
              <w:jc w:val="center"/>
              <w:rPr>
                <w:rFonts w:ascii="Calibri" w:hAnsi="Calibri" w:cs="Calibri"/>
                <w:b/>
                <w:bCs/>
                <w:i/>
                <w:iCs/>
              </w:rPr>
            </w:pPr>
            <w:proofErr w:type="spellStart"/>
            <w:r>
              <w:rPr>
                <w:rFonts w:ascii="Calibri" w:hAnsi="Calibri" w:cs="Calibri"/>
                <w:b/>
                <w:bCs/>
                <w:i/>
                <w:iCs/>
                <w:sz w:val="22"/>
                <w:szCs w:val="22"/>
              </w:rPr>
              <w:lastRenderedPageBreak/>
              <w:t>Ukupna</w:t>
            </w:r>
            <w:proofErr w:type="spellEnd"/>
            <w:r>
              <w:rPr>
                <w:rFonts w:ascii="Calibri" w:hAnsi="Calibri" w:cs="Calibri"/>
                <w:b/>
                <w:bCs/>
                <w:i/>
                <w:iCs/>
                <w:sz w:val="22"/>
                <w:szCs w:val="22"/>
              </w:rPr>
              <w:t xml:space="preserve"> </w:t>
            </w:r>
            <w:proofErr w:type="spellStart"/>
            <w:r>
              <w:rPr>
                <w:rFonts w:ascii="Calibri" w:hAnsi="Calibri" w:cs="Calibri"/>
                <w:b/>
                <w:bCs/>
                <w:i/>
                <w:iCs/>
                <w:sz w:val="22"/>
                <w:szCs w:val="22"/>
              </w:rPr>
              <w:t>fer</w:t>
            </w:r>
            <w:proofErr w:type="spellEnd"/>
            <w:r>
              <w:rPr>
                <w:rFonts w:ascii="Calibri" w:hAnsi="Calibri" w:cs="Calibri"/>
                <w:b/>
                <w:bCs/>
                <w:i/>
                <w:iCs/>
                <w:sz w:val="22"/>
                <w:szCs w:val="22"/>
              </w:rPr>
              <w:t xml:space="preserve"> </w:t>
            </w:r>
            <w:proofErr w:type="spellStart"/>
            <w:r>
              <w:rPr>
                <w:rFonts w:ascii="Calibri" w:hAnsi="Calibri" w:cs="Calibri"/>
                <w:b/>
                <w:bCs/>
                <w:i/>
                <w:iCs/>
                <w:sz w:val="22"/>
                <w:szCs w:val="22"/>
              </w:rPr>
              <w:t>vrijednost</w:t>
            </w:r>
            <w:proofErr w:type="spellEnd"/>
            <w:r>
              <w:rPr>
                <w:rFonts w:ascii="Calibri" w:hAnsi="Calibri" w:cs="Calibri"/>
                <w:b/>
                <w:bCs/>
                <w:i/>
                <w:iCs/>
                <w:sz w:val="22"/>
                <w:szCs w:val="22"/>
              </w:rPr>
              <w:t xml:space="preserve"> </w:t>
            </w:r>
            <w:proofErr w:type="spellStart"/>
            <w:r>
              <w:rPr>
                <w:rFonts w:ascii="Calibri" w:hAnsi="Calibri" w:cs="Calibri"/>
                <w:b/>
                <w:bCs/>
                <w:i/>
                <w:iCs/>
                <w:sz w:val="22"/>
                <w:szCs w:val="22"/>
              </w:rPr>
              <w:t>ulaganja</w:t>
            </w:r>
            <w:proofErr w:type="spellEnd"/>
            <w:r>
              <w:rPr>
                <w:rFonts w:ascii="Calibri" w:hAnsi="Calibri" w:cs="Calibri"/>
                <w:b/>
                <w:bCs/>
                <w:i/>
                <w:iCs/>
                <w:sz w:val="22"/>
                <w:szCs w:val="22"/>
              </w:rPr>
              <w:t xml:space="preserve"> u </w:t>
            </w:r>
            <w:proofErr w:type="spellStart"/>
            <w:r>
              <w:rPr>
                <w:rFonts w:ascii="Calibri" w:hAnsi="Calibri" w:cs="Calibri"/>
                <w:b/>
                <w:bCs/>
                <w:i/>
                <w:iCs/>
                <w:sz w:val="22"/>
                <w:szCs w:val="22"/>
              </w:rPr>
              <w:t>hov</w:t>
            </w:r>
            <w:proofErr w:type="spellEnd"/>
            <w:r>
              <w:rPr>
                <w:rFonts w:ascii="Calibri" w:hAnsi="Calibri" w:cs="Calibri"/>
                <w:b/>
                <w:bCs/>
                <w:i/>
                <w:iCs/>
                <w:sz w:val="22"/>
                <w:szCs w:val="22"/>
              </w:rPr>
              <w:t xml:space="preserve"> </w:t>
            </w:r>
          </w:p>
        </w:tc>
        <w:tc>
          <w:tcPr>
            <w:tcW w:w="2583" w:type="dxa"/>
            <w:tcBorders>
              <w:top w:val="nil"/>
              <w:left w:val="nil"/>
              <w:bottom w:val="single" w:sz="4" w:space="0" w:color="auto"/>
              <w:right w:val="single" w:sz="4" w:space="0" w:color="auto"/>
            </w:tcBorders>
            <w:shd w:val="clear" w:color="000000" w:fill="FFFFFF"/>
            <w:vAlign w:val="bottom"/>
          </w:tcPr>
          <w:p w:rsidR="008776D6" w:rsidRPr="00F22EE6" w:rsidRDefault="008776D6" w:rsidP="00F22EE6">
            <w:pPr>
              <w:jc w:val="center"/>
              <w:rPr>
                <w:rFonts w:ascii="Calibri" w:hAnsi="Calibri" w:cs="Calibri"/>
                <w:b/>
                <w:bCs/>
                <w:i/>
                <w:iCs/>
              </w:rPr>
            </w:pPr>
          </w:p>
        </w:tc>
        <w:tc>
          <w:tcPr>
            <w:tcW w:w="1643" w:type="dxa"/>
            <w:tcBorders>
              <w:top w:val="nil"/>
              <w:left w:val="nil"/>
              <w:bottom w:val="single" w:sz="4" w:space="0" w:color="auto"/>
              <w:right w:val="single" w:sz="4" w:space="0" w:color="auto"/>
            </w:tcBorders>
            <w:shd w:val="clear" w:color="000000" w:fill="FFFFFF"/>
            <w:noWrap/>
            <w:vAlign w:val="bottom"/>
          </w:tcPr>
          <w:p w:rsidR="008776D6" w:rsidRPr="00F22EE6" w:rsidRDefault="008776D6" w:rsidP="00F22EE6">
            <w:pPr>
              <w:jc w:val="right"/>
              <w:rPr>
                <w:rFonts w:ascii="Calibri" w:hAnsi="Calibri" w:cs="Calibri"/>
                <w:b/>
                <w:bCs/>
                <w:i/>
                <w:iCs/>
              </w:rPr>
            </w:pPr>
            <w:r>
              <w:rPr>
                <w:rFonts w:ascii="Calibri" w:hAnsi="Calibri" w:cs="Calibri"/>
                <w:b/>
                <w:bCs/>
                <w:i/>
                <w:iCs/>
                <w:sz w:val="22"/>
                <w:szCs w:val="22"/>
              </w:rPr>
              <w:t>2.748.633,08</w:t>
            </w:r>
          </w:p>
        </w:tc>
        <w:tc>
          <w:tcPr>
            <w:tcW w:w="941" w:type="dxa"/>
            <w:tcBorders>
              <w:top w:val="nil"/>
              <w:left w:val="nil"/>
              <w:bottom w:val="single" w:sz="4" w:space="0" w:color="auto"/>
              <w:right w:val="nil"/>
            </w:tcBorders>
            <w:shd w:val="clear" w:color="000000" w:fill="FFFFFF"/>
            <w:noWrap/>
            <w:vAlign w:val="bottom"/>
          </w:tcPr>
          <w:p w:rsidR="008776D6" w:rsidRPr="00F22EE6" w:rsidRDefault="008776D6" w:rsidP="00F22EE6">
            <w:pPr>
              <w:jc w:val="center"/>
              <w:rPr>
                <w:rFonts w:ascii="Calibri" w:hAnsi="Calibri" w:cs="Calibri"/>
              </w:rPr>
            </w:pPr>
          </w:p>
        </w:tc>
        <w:tc>
          <w:tcPr>
            <w:tcW w:w="940" w:type="dxa"/>
            <w:tcBorders>
              <w:top w:val="nil"/>
              <w:left w:val="nil"/>
              <w:bottom w:val="single" w:sz="4" w:space="0" w:color="auto"/>
              <w:right w:val="single" w:sz="4" w:space="0" w:color="auto"/>
            </w:tcBorders>
            <w:shd w:val="clear" w:color="000000" w:fill="FFFFFF"/>
            <w:noWrap/>
            <w:vAlign w:val="bottom"/>
          </w:tcPr>
          <w:p w:rsidR="008776D6" w:rsidRPr="00F22EE6" w:rsidRDefault="008776D6" w:rsidP="00F22EE6">
            <w:pPr>
              <w:jc w:val="center"/>
              <w:rPr>
                <w:rFonts w:ascii="Calibri" w:hAnsi="Calibri" w:cs="Calibri"/>
              </w:rPr>
            </w:pPr>
          </w:p>
        </w:tc>
        <w:tc>
          <w:tcPr>
            <w:tcW w:w="1575" w:type="dxa"/>
            <w:tcBorders>
              <w:top w:val="nil"/>
              <w:left w:val="nil"/>
              <w:bottom w:val="single" w:sz="4" w:space="0" w:color="auto"/>
              <w:right w:val="single" w:sz="4" w:space="0" w:color="auto"/>
            </w:tcBorders>
            <w:shd w:val="clear" w:color="000000" w:fill="FFFFFF"/>
            <w:noWrap/>
            <w:vAlign w:val="bottom"/>
          </w:tcPr>
          <w:p w:rsidR="008776D6" w:rsidRPr="00F22EE6" w:rsidRDefault="008776D6" w:rsidP="00F22EE6">
            <w:pPr>
              <w:jc w:val="right"/>
              <w:rPr>
                <w:rFonts w:ascii="Calibri" w:hAnsi="Calibri" w:cs="Calibri"/>
                <w:b/>
                <w:bCs/>
                <w:i/>
                <w:iCs/>
              </w:rPr>
            </w:pPr>
            <w:r>
              <w:rPr>
                <w:rFonts w:ascii="Calibri" w:hAnsi="Calibri" w:cs="Calibri"/>
                <w:b/>
                <w:bCs/>
                <w:i/>
                <w:iCs/>
                <w:sz w:val="22"/>
                <w:szCs w:val="22"/>
              </w:rPr>
              <w:t>1.241.780,27</w:t>
            </w:r>
          </w:p>
        </w:tc>
        <w:tc>
          <w:tcPr>
            <w:tcW w:w="1842" w:type="dxa"/>
            <w:tcBorders>
              <w:top w:val="nil"/>
              <w:left w:val="nil"/>
              <w:bottom w:val="single" w:sz="4" w:space="0" w:color="auto"/>
              <w:right w:val="single" w:sz="4" w:space="0" w:color="auto"/>
            </w:tcBorders>
            <w:shd w:val="clear" w:color="000000" w:fill="FFFFFF"/>
            <w:noWrap/>
            <w:vAlign w:val="bottom"/>
          </w:tcPr>
          <w:p w:rsidR="008776D6" w:rsidRPr="00F22EE6" w:rsidRDefault="008776D6" w:rsidP="00F22EE6">
            <w:pPr>
              <w:jc w:val="right"/>
              <w:rPr>
                <w:rFonts w:ascii="Calibri" w:hAnsi="Calibri" w:cs="Calibri"/>
                <w:b/>
                <w:bCs/>
                <w:i/>
                <w:iCs/>
              </w:rPr>
            </w:pPr>
            <w:r>
              <w:rPr>
                <w:rFonts w:ascii="Calibri" w:hAnsi="Calibri" w:cs="Calibri"/>
                <w:b/>
                <w:bCs/>
                <w:i/>
                <w:iCs/>
                <w:sz w:val="22"/>
                <w:szCs w:val="22"/>
              </w:rPr>
              <w:t>1.506.852,81</w:t>
            </w:r>
          </w:p>
        </w:tc>
      </w:tr>
    </w:tbl>
    <w:p w:rsidR="00F22EE6" w:rsidRDefault="00F22EE6" w:rsidP="0001200E">
      <w:pPr>
        <w:tabs>
          <w:tab w:val="left" w:pos="6510"/>
        </w:tabs>
        <w:jc w:val="both"/>
        <w:rPr>
          <w:rFonts w:asciiTheme="minorHAnsi" w:hAnsiTheme="minorHAnsi"/>
          <w:lang w:val="hr-HR"/>
        </w:rPr>
      </w:pPr>
    </w:p>
    <w:p w:rsidR="00F22EE6" w:rsidRDefault="00F22EE6" w:rsidP="0001200E">
      <w:pPr>
        <w:tabs>
          <w:tab w:val="left" w:pos="6510"/>
        </w:tabs>
        <w:jc w:val="both"/>
        <w:rPr>
          <w:rFonts w:asciiTheme="minorHAnsi" w:hAnsiTheme="minorHAnsi"/>
          <w:lang w:val="hr-HR"/>
        </w:rPr>
      </w:pPr>
    </w:p>
    <w:p w:rsidR="0093351E" w:rsidRPr="0093351E" w:rsidRDefault="0093351E" w:rsidP="0093351E">
      <w:pPr>
        <w:tabs>
          <w:tab w:val="left" w:pos="6510"/>
        </w:tabs>
        <w:ind w:left="360"/>
        <w:jc w:val="both"/>
        <w:rPr>
          <w:rFonts w:asciiTheme="minorHAnsi" w:hAnsiTheme="minorHAnsi"/>
          <w:b/>
          <w:lang w:val="hr-HR"/>
        </w:rPr>
      </w:pPr>
      <w:r w:rsidRPr="0093351E">
        <w:rPr>
          <w:rFonts w:asciiTheme="minorHAnsi" w:hAnsiTheme="minorHAnsi"/>
          <w:b/>
          <w:lang w:val="hr-HR"/>
        </w:rPr>
        <w:t xml:space="preserve">3. POTRAŽIVANJA </w:t>
      </w:r>
    </w:p>
    <w:p w:rsidR="0093351E" w:rsidRPr="0093351E" w:rsidRDefault="0093351E" w:rsidP="0093351E">
      <w:pPr>
        <w:tabs>
          <w:tab w:val="left" w:pos="6510"/>
        </w:tabs>
        <w:ind w:left="360"/>
        <w:jc w:val="both"/>
        <w:rPr>
          <w:rFonts w:asciiTheme="minorHAnsi" w:hAnsiTheme="minorHAnsi"/>
          <w:b/>
          <w:lang w:val="hr-HR"/>
        </w:rPr>
      </w:pPr>
    </w:p>
    <w:p w:rsidR="0093351E" w:rsidRPr="0093351E" w:rsidRDefault="0093351E" w:rsidP="0093351E">
      <w:pPr>
        <w:tabs>
          <w:tab w:val="left" w:pos="6510"/>
        </w:tabs>
        <w:jc w:val="both"/>
        <w:rPr>
          <w:rFonts w:asciiTheme="minorHAnsi" w:hAnsiTheme="minorHAnsi"/>
          <w:lang w:val="hr-HR"/>
        </w:rPr>
      </w:pPr>
      <w:r w:rsidRPr="0093351E">
        <w:rPr>
          <w:rFonts w:asciiTheme="minorHAnsi" w:hAnsiTheme="minorHAnsi"/>
          <w:lang w:val="hr-HR"/>
        </w:rPr>
        <w:t>Ukupna potraživanja odnose se na kratkoročna potraživanja za naknadu za upravljanje i izlaznu naknadu fondova kojima Društvo upravlja.</w:t>
      </w:r>
    </w:p>
    <w:p w:rsidR="00F22EE6" w:rsidRDefault="00F22EE6" w:rsidP="0001200E">
      <w:pPr>
        <w:tabs>
          <w:tab w:val="left" w:pos="6510"/>
        </w:tabs>
        <w:jc w:val="both"/>
        <w:rPr>
          <w:rFonts w:asciiTheme="minorHAnsi" w:hAnsiTheme="minorHAnsi"/>
          <w:lang w:val="hr-HR"/>
        </w:rPr>
      </w:pPr>
    </w:p>
    <w:p w:rsidR="00095FA2" w:rsidRDefault="00095FA2" w:rsidP="0001200E">
      <w:pPr>
        <w:tabs>
          <w:tab w:val="left" w:pos="6510"/>
        </w:tabs>
        <w:jc w:val="both"/>
        <w:rPr>
          <w:rFonts w:asciiTheme="minorHAnsi" w:hAnsiTheme="minorHAnsi"/>
          <w:lang w:val="hr-HR"/>
        </w:rPr>
      </w:pPr>
    </w:p>
    <w:p w:rsidR="0093351E" w:rsidRPr="0093351E" w:rsidRDefault="0093351E" w:rsidP="0093351E">
      <w:pPr>
        <w:tabs>
          <w:tab w:val="left" w:pos="6510"/>
        </w:tabs>
        <w:ind w:left="360"/>
        <w:jc w:val="both"/>
        <w:rPr>
          <w:rFonts w:asciiTheme="minorHAnsi" w:hAnsiTheme="minorHAnsi"/>
          <w:b/>
          <w:lang w:val="hr-HR"/>
        </w:rPr>
      </w:pPr>
      <w:r w:rsidRPr="0093351E">
        <w:rPr>
          <w:rFonts w:asciiTheme="minorHAnsi" w:hAnsiTheme="minorHAnsi"/>
          <w:b/>
          <w:lang w:val="hr-HR"/>
        </w:rPr>
        <w:t xml:space="preserve">4. FINANSIJSKI PLASMANI  </w:t>
      </w:r>
    </w:p>
    <w:p w:rsidR="00095FA2" w:rsidRDefault="00095FA2" w:rsidP="0001200E">
      <w:pPr>
        <w:tabs>
          <w:tab w:val="left" w:pos="6510"/>
        </w:tabs>
        <w:jc w:val="both"/>
        <w:rPr>
          <w:rFonts w:asciiTheme="minorHAnsi" w:hAnsiTheme="minorHAnsi"/>
          <w:lang w:val="hr-HR"/>
        </w:rPr>
      </w:pPr>
    </w:p>
    <w:p w:rsidR="00095FA2" w:rsidRDefault="00095FA2" w:rsidP="0001200E">
      <w:pPr>
        <w:tabs>
          <w:tab w:val="left" w:pos="6510"/>
        </w:tabs>
        <w:jc w:val="both"/>
        <w:rPr>
          <w:rFonts w:asciiTheme="minorHAnsi" w:hAnsiTheme="minorHAnsi"/>
          <w:lang w:val="hr-HR"/>
        </w:rPr>
      </w:pPr>
    </w:p>
    <w:tbl>
      <w:tblPr>
        <w:tblW w:w="8111" w:type="dxa"/>
        <w:tblInd w:w="250" w:type="dxa"/>
        <w:tblLook w:val="04A0" w:firstRow="1" w:lastRow="0" w:firstColumn="1" w:lastColumn="0" w:noHBand="0" w:noVBand="1"/>
      </w:tblPr>
      <w:tblGrid>
        <w:gridCol w:w="3827"/>
        <w:gridCol w:w="2142"/>
        <w:gridCol w:w="2142"/>
      </w:tblGrid>
      <w:tr w:rsidR="002D5814" w:rsidRPr="00814D3C" w:rsidTr="002D5814">
        <w:trPr>
          <w:trHeight w:val="29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2D5814" w:rsidP="00B25DE5">
            <w:pPr>
              <w:jc w:val="center"/>
              <w:rPr>
                <w:rFonts w:asciiTheme="minorHAnsi" w:hAnsiTheme="minorHAnsi" w:cs="Arial"/>
              </w:rPr>
            </w:pPr>
            <w:r>
              <w:rPr>
                <w:rFonts w:asciiTheme="minorHAnsi" w:hAnsiTheme="minorHAnsi" w:cs="Arial"/>
              </w:rPr>
              <w:t xml:space="preserve">DEPOZITI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2D5814" w:rsidP="00B25DE5">
            <w:pPr>
              <w:jc w:val="center"/>
              <w:rPr>
                <w:rFonts w:asciiTheme="minorHAnsi" w:hAnsiTheme="minorHAnsi" w:cs="Arial"/>
              </w:rPr>
            </w:pPr>
            <w:proofErr w:type="spellStart"/>
            <w:r w:rsidRPr="00814D3C">
              <w:rPr>
                <w:rFonts w:asciiTheme="minorHAnsi" w:hAnsiTheme="minorHAnsi" w:cs="Arial"/>
              </w:rPr>
              <w:t>Iznos</w:t>
            </w:r>
            <w:proofErr w:type="spellEnd"/>
            <w:r w:rsidRPr="00814D3C">
              <w:rPr>
                <w:rFonts w:asciiTheme="minorHAnsi" w:hAnsiTheme="minorHAnsi" w:cs="Arial"/>
              </w:rPr>
              <w:t xml:space="preserve"> u KM</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2D5814" w:rsidP="00B25DE5">
            <w:pPr>
              <w:jc w:val="center"/>
              <w:rPr>
                <w:rFonts w:asciiTheme="minorHAnsi" w:hAnsiTheme="minorHAnsi" w:cs="Arial"/>
              </w:rPr>
            </w:pPr>
            <w:proofErr w:type="spellStart"/>
            <w:r w:rsidRPr="00814D3C">
              <w:rPr>
                <w:rFonts w:asciiTheme="minorHAnsi" w:hAnsiTheme="minorHAnsi" w:cs="Arial"/>
              </w:rPr>
              <w:t>Iznos</w:t>
            </w:r>
            <w:proofErr w:type="spellEnd"/>
            <w:r w:rsidRPr="00814D3C">
              <w:rPr>
                <w:rFonts w:asciiTheme="minorHAnsi" w:hAnsiTheme="minorHAnsi" w:cs="Arial"/>
              </w:rPr>
              <w:t xml:space="preserve"> u KM</w:t>
            </w:r>
          </w:p>
        </w:tc>
      </w:tr>
      <w:tr w:rsidR="002D5814" w:rsidRPr="00814D3C" w:rsidTr="002D5814">
        <w:trPr>
          <w:trHeight w:val="29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2D5814" w:rsidP="00B25DE5">
            <w:pPr>
              <w:rPr>
                <w:rFonts w:asciiTheme="minorHAnsi" w:hAnsiTheme="minorHAnsi" w:cs="Arial"/>
              </w:rPr>
            </w:pPr>
            <w:r w:rsidRPr="00814D3C">
              <w:rPr>
                <w:rFonts w:asciiTheme="minorHAnsi" w:hAnsiTheme="minorHAnsi" w:cs="Arial"/>
              </w:rPr>
              <w:t>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3B464F" w:rsidP="00B25DE5">
            <w:pPr>
              <w:jc w:val="center"/>
              <w:rPr>
                <w:rFonts w:asciiTheme="minorHAnsi" w:hAnsiTheme="minorHAnsi" w:cs="Arial"/>
              </w:rPr>
            </w:pPr>
            <w:r>
              <w:rPr>
                <w:rFonts w:asciiTheme="minorHAnsi" w:hAnsiTheme="minorHAnsi" w:cs="Arial"/>
              </w:rPr>
              <w:t>30.06.2025</w:t>
            </w:r>
            <w:r w:rsidR="002D5814" w:rsidRPr="00814D3C">
              <w:rPr>
                <w:rFonts w:asciiTheme="minorHAnsi" w:hAnsiTheme="minorHAnsi" w:cs="Arial"/>
              </w:rPr>
              <w:t>.</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3B464F" w:rsidP="00B25DE5">
            <w:pPr>
              <w:jc w:val="center"/>
              <w:rPr>
                <w:rFonts w:asciiTheme="minorHAnsi" w:hAnsiTheme="minorHAnsi" w:cs="Arial"/>
              </w:rPr>
            </w:pPr>
            <w:r>
              <w:rPr>
                <w:rFonts w:asciiTheme="minorHAnsi" w:hAnsiTheme="minorHAnsi" w:cs="Arial"/>
              </w:rPr>
              <w:t>30.06.2024</w:t>
            </w:r>
            <w:r w:rsidR="002D5814" w:rsidRPr="00814D3C">
              <w:rPr>
                <w:rFonts w:asciiTheme="minorHAnsi" w:hAnsiTheme="minorHAnsi" w:cs="Arial"/>
              </w:rPr>
              <w:t>.</w:t>
            </w:r>
          </w:p>
        </w:tc>
      </w:tr>
      <w:tr w:rsidR="002D5814" w:rsidRPr="007D40C3" w:rsidTr="002D5814">
        <w:trPr>
          <w:trHeight w:val="29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2D5814" w:rsidP="00B25DE5">
            <w:pPr>
              <w:rPr>
                <w:rFonts w:asciiTheme="minorHAnsi" w:hAnsiTheme="minorHAnsi" w:cs="Arial"/>
              </w:rPr>
            </w:pPr>
            <w:r>
              <w:rPr>
                <w:rFonts w:asciiTheme="minorHAnsi" w:hAnsiTheme="minorHAnsi" w:cs="Arial"/>
              </w:rPr>
              <w:t xml:space="preserve">MF Banka ad, Banja Luka </w:t>
            </w:r>
          </w:p>
        </w:tc>
        <w:tc>
          <w:tcPr>
            <w:tcW w:w="214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D5814" w:rsidRPr="007D40C3" w:rsidRDefault="003B464F" w:rsidP="00B25DE5">
            <w:pPr>
              <w:jc w:val="right"/>
              <w:rPr>
                <w:rFonts w:asciiTheme="minorHAnsi" w:hAnsiTheme="minorHAnsi" w:cs="Arial"/>
                <w:color w:val="000000" w:themeColor="text1"/>
              </w:rPr>
            </w:pPr>
            <w:r>
              <w:rPr>
                <w:rFonts w:asciiTheme="minorHAnsi" w:hAnsiTheme="minorHAnsi" w:cs="Arial"/>
                <w:color w:val="000000" w:themeColor="text1"/>
              </w:rPr>
              <w:t>2.000.000</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7D40C3" w:rsidRDefault="00A853FE" w:rsidP="00B25DE5">
            <w:pPr>
              <w:jc w:val="right"/>
              <w:rPr>
                <w:rFonts w:asciiTheme="minorHAnsi" w:hAnsiTheme="minorHAnsi" w:cs="Arial"/>
                <w:color w:val="000000" w:themeColor="text1"/>
              </w:rPr>
            </w:pPr>
            <w:r>
              <w:rPr>
                <w:rFonts w:asciiTheme="minorHAnsi" w:hAnsiTheme="minorHAnsi" w:cs="Arial"/>
                <w:color w:val="000000" w:themeColor="text1"/>
              </w:rPr>
              <w:t>5</w:t>
            </w:r>
            <w:r w:rsidR="008069EC">
              <w:rPr>
                <w:rFonts w:asciiTheme="minorHAnsi" w:hAnsiTheme="minorHAnsi" w:cs="Arial"/>
                <w:color w:val="000000" w:themeColor="text1"/>
              </w:rPr>
              <w:t>00.000</w:t>
            </w:r>
          </w:p>
        </w:tc>
      </w:tr>
      <w:tr w:rsidR="002D5814" w:rsidTr="002D5814">
        <w:trPr>
          <w:trHeight w:val="29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Default="00B022DD" w:rsidP="00B25DE5">
            <w:pPr>
              <w:rPr>
                <w:rFonts w:asciiTheme="minorHAnsi" w:hAnsiTheme="minorHAnsi" w:cs="Arial"/>
              </w:rPr>
            </w:pPr>
            <w:r>
              <w:rPr>
                <w:rFonts w:asciiTheme="minorHAnsi" w:hAnsiTheme="minorHAnsi" w:cs="Arial"/>
              </w:rPr>
              <w:t xml:space="preserve">Banka </w:t>
            </w:r>
            <w:proofErr w:type="spellStart"/>
            <w:r>
              <w:rPr>
                <w:rFonts w:asciiTheme="minorHAnsi" w:hAnsiTheme="minorHAnsi" w:cs="Arial"/>
              </w:rPr>
              <w:t>poštanska</w:t>
            </w:r>
            <w:proofErr w:type="spellEnd"/>
            <w:r>
              <w:rPr>
                <w:rFonts w:asciiTheme="minorHAnsi" w:hAnsiTheme="minorHAnsi" w:cs="Arial"/>
              </w:rPr>
              <w:t xml:space="preserve"> </w:t>
            </w:r>
            <w:proofErr w:type="spellStart"/>
            <w:r>
              <w:rPr>
                <w:rFonts w:asciiTheme="minorHAnsi" w:hAnsiTheme="minorHAnsi" w:cs="Arial"/>
              </w:rPr>
              <w:t>štedionica</w:t>
            </w:r>
            <w:proofErr w:type="spellEnd"/>
            <w:r>
              <w:rPr>
                <w:rFonts w:asciiTheme="minorHAnsi" w:hAnsiTheme="minorHAnsi" w:cs="Arial"/>
              </w:rPr>
              <w:t xml:space="preserve"> </w:t>
            </w:r>
            <w:proofErr w:type="spellStart"/>
            <w:r>
              <w:rPr>
                <w:rFonts w:asciiTheme="minorHAnsi" w:hAnsiTheme="minorHAnsi" w:cs="Arial"/>
              </w:rPr>
              <w:t>a.d.</w:t>
            </w:r>
            <w:proofErr w:type="spellEnd"/>
            <w:r>
              <w:rPr>
                <w:rFonts w:asciiTheme="minorHAnsi" w:hAnsiTheme="minorHAnsi" w:cs="Arial"/>
              </w:rPr>
              <w:t xml:space="preserve"> </w:t>
            </w:r>
            <w:r w:rsidR="00F858D4">
              <w:rPr>
                <w:rFonts w:asciiTheme="minorHAnsi" w:hAnsiTheme="minorHAnsi" w:cs="Arial"/>
              </w:rPr>
              <w:t xml:space="preserve"> Banja Luka </w:t>
            </w:r>
            <w:r w:rsidR="002D5814">
              <w:rPr>
                <w:rFonts w:asciiTheme="minorHAnsi" w:hAnsiTheme="minorHAnsi" w:cs="Arial"/>
              </w:rPr>
              <w:t xml:space="preserve"> </w:t>
            </w:r>
          </w:p>
        </w:tc>
        <w:tc>
          <w:tcPr>
            <w:tcW w:w="214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D5814" w:rsidRDefault="003B464F" w:rsidP="00B25DE5">
            <w:pPr>
              <w:jc w:val="right"/>
              <w:rPr>
                <w:rFonts w:asciiTheme="minorHAnsi" w:hAnsiTheme="minorHAnsi" w:cs="Arial"/>
                <w:color w:val="000000" w:themeColor="text1"/>
              </w:rPr>
            </w:pPr>
            <w:r>
              <w:rPr>
                <w:rFonts w:asciiTheme="minorHAnsi" w:hAnsiTheme="minorHAnsi" w:cs="Arial"/>
                <w:color w:val="000000" w:themeColor="text1"/>
              </w:rPr>
              <w:t>0</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Default="00A853FE" w:rsidP="00B25DE5">
            <w:pPr>
              <w:jc w:val="right"/>
              <w:rPr>
                <w:rFonts w:asciiTheme="minorHAnsi" w:hAnsiTheme="minorHAnsi" w:cs="Arial"/>
                <w:color w:val="000000" w:themeColor="text1"/>
              </w:rPr>
            </w:pPr>
            <w:r>
              <w:rPr>
                <w:rFonts w:asciiTheme="minorHAnsi" w:hAnsiTheme="minorHAnsi" w:cs="Arial"/>
                <w:color w:val="000000" w:themeColor="text1"/>
              </w:rPr>
              <w:t>1.5</w:t>
            </w:r>
            <w:r w:rsidR="009F35DE">
              <w:rPr>
                <w:rFonts w:asciiTheme="minorHAnsi" w:hAnsiTheme="minorHAnsi" w:cs="Arial"/>
                <w:color w:val="000000" w:themeColor="text1"/>
              </w:rPr>
              <w:t>00.000</w:t>
            </w:r>
          </w:p>
        </w:tc>
      </w:tr>
      <w:tr w:rsidR="002D5814" w:rsidRPr="007D40C3" w:rsidTr="002D5814">
        <w:trPr>
          <w:trHeight w:val="29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814D3C" w:rsidRDefault="002D5814" w:rsidP="00B25DE5">
            <w:pPr>
              <w:rPr>
                <w:rFonts w:asciiTheme="minorHAnsi" w:hAnsiTheme="minorHAnsi" w:cs="Arial"/>
              </w:rPr>
            </w:pPr>
            <w:r w:rsidRPr="00814D3C">
              <w:rPr>
                <w:rFonts w:asciiTheme="minorHAnsi" w:hAnsiTheme="minorHAnsi" w:cs="Arial"/>
              </w:rPr>
              <w:t xml:space="preserve">UKUPNO </w:t>
            </w:r>
          </w:p>
        </w:tc>
        <w:tc>
          <w:tcPr>
            <w:tcW w:w="214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D5814" w:rsidRPr="007D40C3" w:rsidRDefault="00B022DD" w:rsidP="00B25DE5">
            <w:pPr>
              <w:jc w:val="right"/>
              <w:rPr>
                <w:rFonts w:asciiTheme="minorHAnsi" w:hAnsiTheme="minorHAnsi" w:cs="Arial"/>
                <w:color w:val="000000" w:themeColor="text1"/>
              </w:rPr>
            </w:pPr>
            <w:r>
              <w:rPr>
                <w:rFonts w:asciiTheme="minorHAnsi" w:hAnsiTheme="minorHAnsi" w:cs="Arial"/>
                <w:color w:val="000000" w:themeColor="text1"/>
              </w:rPr>
              <w:t>2</w:t>
            </w:r>
            <w:r w:rsidR="00F858D4">
              <w:rPr>
                <w:rFonts w:asciiTheme="minorHAnsi" w:hAnsiTheme="minorHAnsi" w:cs="Arial"/>
                <w:color w:val="000000" w:themeColor="text1"/>
              </w:rPr>
              <w:t>.000.000</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5814" w:rsidRPr="007D40C3" w:rsidRDefault="00A853FE" w:rsidP="00B25DE5">
            <w:pPr>
              <w:jc w:val="right"/>
              <w:rPr>
                <w:rFonts w:asciiTheme="minorHAnsi" w:hAnsiTheme="minorHAnsi" w:cs="Arial"/>
                <w:color w:val="000000" w:themeColor="text1"/>
              </w:rPr>
            </w:pPr>
            <w:r>
              <w:rPr>
                <w:rFonts w:asciiTheme="minorHAnsi" w:hAnsiTheme="minorHAnsi" w:cs="Arial"/>
                <w:color w:val="000000" w:themeColor="text1"/>
              </w:rPr>
              <w:t>2</w:t>
            </w:r>
            <w:r w:rsidR="008069EC">
              <w:rPr>
                <w:rFonts w:asciiTheme="minorHAnsi" w:hAnsiTheme="minorHAnsi" w:cs="Arial"/>
                <w:color w:val="000000" w:themeColor="text1"/>
              </w:rPr>
              <w:t>.0</w:t>
            </w:r>
            <w:r w:rsidR="009F35DE">
              <w:rPr>
                <w:rFonts w:asciiTheme="minorHAnsi" w:hAnsiTheme="minorHAnsi" w:cs="Arial"/>
                <w:color w:val="000000" w:themeColor="text1"/>
              </w:rPr>
              <w:t>00.000</w:t>
            </w:r>
          </w:p>
        </w:tc>
      </w:tr>
    </w:tbl>
    <w:p w:rsidR="0086315C" w:rsidRPr="00814D3C" w:rsidRDefault="0086315C" w:rsidP="0001200E">
      <w:pPr>
        <w:tabs>
          <w:tab w:val="left" w:pos="6510"/>
        </w:tabs>
        <w:jc w:val="both"/>
        <w:rPr>
          <w:rFonts w:asciiTheme="minorHAnsi" w:hAnsiTheme="minorHAnsi"/>
          <w:lang w:val="hr-HR"/>
        </w:rPr>
      </w:pPr>
    </w:p>
    <w:p w:rsidR="00EE2FBE" w:rsidRPr="00814D3C" w:rsidRDefault="00EE2FBE" w:rsidP="0001200E">
      <w:pPr>
        <w:jc w:val="both"/>
        <w:rPr>
          <w:rFonts w:asciiTheme="minorHAnsi" w:hAnsiTheme="minorHAnsi"/>
          <w:b/>
          <w:lang w:val="hr-HR"/>
        </w:rPr>
      </w:pPr>
    </w:p>
    <w:p w:rsidR="00A43FDD" w:rsidRPr="00E1591F" w:rsidRDefault="00EE2FBE" w:rsidP="00E1591F">
      <w:pPr>
        <w:pStyle w:val="ListParagraph"/>
        <w:numPr>
          <w:ilvl w:val="0"/>
          <w:numId w:val="9"/>
        </w:numPr>
        <w:tabs>
          <w:tab w:val="left" w:pos="6510"/>
        </w:tabs>
        <w:jc w:val="both"/>
        <w:rPr>
          <w:rFonts w:asciiTheme="minorHAnsi" w:hAnsiTheme="minorHAnsi"/>
          <w:b/>
          <w:lang w:val="hr-HR"/>
        </w:rPr>
      </w:pPr>
      <w:r w:rsidRPr="00E1591F">
        <w:rPr>
          <w:rFonts w:asciiTheme="minorHAnsi" w:hAnsiTheme="minorHAnsi"/>
          <w:b/>
          <w:lang w:val="hr-HR"/>
        </w:rPr>
        <w:t xml:space="preserve">STRUKTURA UKUPNOG KAPITALA </w:t>
      </w:r>
    </w:p>
    <w:p w:rsidR="00EE2FBE" w:rsidRPr="00814D3C" w:rsidRDefault="00EE2FBE" w:rsidP="0001200E">
      <w:pPr>
        <w:tabs>
          <w:tab w:val="left" w:pos="6510"/>
        </w:tabs>
        <w:jc w:val="both"/>
        <w:rPr>
          <w:rFonts w:asciiTheme="minorHAnsi" w:hAnsiTheme="minorHAnsi"/>
          <w:b/>
          <w:lang w:val="hr-HR"/>
        </w:rPr>
      </w:pPr>
    </w:p>
    <w:tbl>
      <w:tblPr>
        <w:tblW w:w="8795" w:type="dxa"/>
        <w:tblInd w:w="98" w:type="dxa"/>
        <w:tblLook w:val="04A0" w:firstRow="1" w:lastRow="0" w:firstColumn="1" w:lastColumn="0" w:noHBand="0" w:noVBand="1"/>
      </w:tblPr>
      <w:tblGrid>
        <w:gridCol w:w="8795"/>
      </w:tblGrid>
      <w:tr w:rsidR="0001200E" w:rsidRPr="00831055" w:rsidTr="00A02927">
        <w:trPr>
          <w:trHeight w:val="290"/>
        </w:trPr>
        <w:tc>
          <w:tcPr>
            <w:tcW w:w="8795" w:type="dxa"/>
            <w:tcBorders>
              <w:top w:val="nil"/>
              <w:left w:val="nil"/>
              <w:bottom w:val="nil"/>
              <w:right w:val="nil"/>
            </w:tcBorders>
            <w:shd w:val="clear" w:color="auto" w:fill="auto"/>
            <w:noWrap/>
            <w:vAlign w:val="bottom"/>
            <w:hideMark/>
          </w:tcPr>
          <w:p w:rsidR="00900AF1" w:rsidRPr="00831055" w:rsidRDefault="0001200E" w:rsidP="00A02927">
            <w:pPr>
              <w:rPr>
                <w:rFonts w:asciiTheme="minorHAnsi" w:hAnsiTheme="minorHAnsi" w:cs="Arial"/>
              </w:rPr>
            </w:pPr>
            <w:proofErr w:type="spellStart"/>
            <w:r w:rsidRPr="00831055">
              <w:rPr>
                <w:rFonts w:asciiTheme="minorHAnsi" w:hAnsiTheme="minorHAnsi" w:cs="Arial"/>
              </w:rPr>
              <w:t>Strukturu</w:t>
            </w:r>
            <w:proofErr w:type="spellEnd"/>
            <w:r w:rsidRPr="00831055">
              <w:rPr>
                <w:rFonts w:asciiTheme="minorHAnsi" w:hAnsiTheme="minorHAnsi" w:cs="Arial"/>
              </w:rPr>
              <w:t xml:space="preserve"> </w:t>
            </w:r>
            <w:proofErr w:type="spellStart"/>
            <w:r w:rsidRPr="00831055">
              <w:rPr>
                <w:rFonts w:asciiTheme="minorHAnsi" w:hAnsiTheme="minorHAnsi" w:cs="Arial"/>
              </w:rPr>
              <w:t>ukupnog</w:t>
            </w:r>
            <w:proofErr w:type="spellEnd"/>
            <w:r w:rsidRPr="00831055">
              <w:rPr>
                <w:rFonts w:asciiTheme="minorHAnsi" w:hAnsiTheme="minorHAnsi" w:cs="Arial"/>
              </w:rPr>
              <w:t xml:space="preserve"> </w:t>
            </w:r>
            <w:proofErr w:type="spellStart"/>
            <w:r w:rsidRPr="00831055">
              <w:rPr>
                <w:rFonts w:asciiTheme="minorHAnsi" w:hAnsiTheme="minorHAnsi" w:cs="Arial"/>
              </w:rPr>
              <w:t>ka</w:t>
            </w:r>
            <w:r w:rsidR="003F5BA5" w:rsidRPr="00831055">
              <w:rPr>
                <w:rFonts w:asciiTheme="minorHAnsi" w:hAnsiTheme="minorHAnsi" w:cs="Arial"/>
              </w:rPr>
              <w:t>pitala</w:t>
            </w:r>
            <w:proofErr w:type="spellEnd"/>
            <w:r w:rsidR="003F5BA5" w:rsidRPr="00831055">
              <w:rPr>
                <w:rFonts w:asciiTheme="minorHAnsi" w:hAnsiTheme="minorHAnsi" w:cs="Arial"/>
              </w:rPr>
              <w:t xml:space="preserve"> </w:t>
            </w:r>
            <w:proofErr w:type="spellStart"/>
            <w:r w:rsidR="003F5BA5" w:rsidRPr="00831055">
              <w:rPr>
                <w:rFonts w:asciiTheme="minorHAnsi" w:hAnsiTheme="minorHAnsi" w:cs="Arial"/>
              </w:rPr>
              <w:t>društva</w:t>
            </w:r>
            <w:proofErr w:type="spellEnd"/>
            <w:r w:rsidR="003F5BA5" w:rsidRPr="00831055">
              <w:rPr>
                <w:rFonts w:asciiTheme="minorHAnsi" w:hAnsiTheme="minorHAnsi" w:cs="Arial"/>
              </w:rPr>
              <w:t xml:space="preserve"> </w:t>
            </w:r>
            <w:proofErr w:type="spellStart"/>
            <w:r w:rsidR="003F5BA5" w:rsidRPr="00831055">
              <w:rPr>
                <w:rFonts w:asciiTheme="minorHAnsi" w:hAnsiTheme="minorHAnsi" w:cs="Arial"/>
              </w:rPr>
              <w:t>na</w:t>
            </w:r>
            <w:proofErr w:type="spellEnd"/>
            <w:r w:rsidR="003F5BA5" w:rsidRPr="00831055">
              <w:rPr>
                <w:rFonts w:asciiTheme="minorHAnsi" w:hAnsiTheme="minorHAnsi" w:cs="Arial"/>
              </w:rPr>
              <w:t xml:space="preserve"> </w:t>
            </w:r>
            <w:proofErr w:type="spellStart"/>
            <w:r w:rsidR="003F5BA5" w:rsidRPr="00831055">
              <w:rPr>
                <w:rFonts w:asciiTheme="minorHAnsi" w:hAnsiTheme="minorHAnsi" w:cs="Arial"/>
              </w:rPr>
              <w:t>dan</w:t>
            </w:r>
            <w:proofErr w:type="spellEnd"/>
            <w:r w:rsidR="003F5BA5" w:rsidRPr="00831055">
              <w:rPr>
                <w:rFonts w:asciiTheme="minorHAnsi" w:hAnsiTheme="minorHAnsi" w:cs="Arial"/>
              </w:rPr>
              <w:t xml:space="preserve"> </w:t>
            </w:r>
            <w:r w:rsidR="003B464F">
              <w:rPr>
                <w:rFonts w:asciiTheme="minorHAnsi" w:hAnsiTheme="minorHAnsi" w:cs="Arial"/>
              </w:rPr>
              <w:t>30.06.2025</w:t>
            </w:r>
            <w:r w:rsidRPr="00831055">
              <w:rPr>
                <w:rFonts w:asciiTheme="minorHAnsi" w:hAnsiTheme="minorHAnsi" w:cs="Arial"/>
              </w:rPr>
              <w:t xml:space="preserve">. </w:t>
            </w:r>
            <w:proofErr w:type="spellStart"/>
            <w:r w:rsidRPr="00831055">
              <w:rPr>
                <w:rFonts w:asciiTheme="minorHAnsi" w:hAnsiTheme="minorHAnsi" w:cs="Arial"/>
              </w:rPr>
              <w:t>godine</w:t>
            </w:r>
            <w:proofErr w:type="spellEnd"/>
            <w:r w:rsidRPr="00831055">
              <w:rPr>
                <w:rFonts w:asciiTheme="minorHAnsi" w:hAnsiTheme="minorHAnsi" w:cs="Arial"/>
              </w:rPr>
              <w:t xml:space="preserve"> </w:t>
            </w:r>
            <w:proofErr w:type="spellStart"/>
            <w:r w:rsidRPr="00831055">
              <w:rPr>
                <w:rFonts w:asciiTheme="minorHAnsi" w:hAnsiTheme="minorHAnsi" w:cs="Arial"/>
              </w:rPr>
              <w:t>čine</w:t>
            </w:r>
            <w:proofErr w:type="spellEnd"/>
            <w:r w:rsidRPr="00831055">
              <w:rPr>
                <w:rFonts w:asciiTheme="minorHAnsi" w:hAnsiTheme="minorHAnsi" w:cs="Arial"/>
              </w:rPr>
              <w:t xml:space="preserve"> </w:t>
            </w:r>
            <w:proofErr w:type="spellStart"/>
            <w:r w:rsidRPr="00831055">
              <w:rPr>
                <w:rFonts w:asciiTheme="minorHAnsi" w:hAnsiTheme="minorHAnsi" w:cs="Arial"/>
              </w:rPr>
              <w:t>sledeće</w:t>
            </w:r>
            <w:proofErr w:type="spellEnd"/>
            <w:r w:rsidRPr="00831055">
              <w:rPr>
                <w:rFonts w:asciiTheme="minorHAnsi" w:hAnsiTheme="minorHAnsi" w:cs="Arial"/>
              </w:rPr>
              <w:t xml:space="preserve"> </w:t>
            </w:r>
            <w:proofErr w:type="spellStart"/>
            <w:r w:rsidRPr="00831055">
              <w:rPr>
                <w:rFonts w:asciiTheme="minorHAnsi" w:hAnsiTheme="minorHAnsi" w:cs="Arial"/>
              </w:rPr>
              <w:t>pozicije</w:t>
            </w:r>
            <w:proofErr w:type="spellEnd"/>
            <w:r w:rsidRPr="00831055">
              <w:rPr>
                <w:rFonts w:asciiTheme="minorHAnsi" w:hAnsiTheme="minorHAnsi" w:cs="Arial"/>
              </w:rPr>
              <w:t>:</w:t>
            </w:r>
          </w:p>
          <w:p w:rsidR="00AB5DA3" w:rsidRPr="00831055" w:rsidRDefault="00AB5DA3" w:rsidP="00A02927">
            <w:pPr>
              <w:rPr>
                <w:rFonts w:asciiTheme="minorHAnsi" w:hAnsiTheme="minorHAnsi" w:cs="Arial"/>
              </w:rPr>
            </w:pPr>
          </w:p>
          <w:tbl>
            <w:tblPr>
              <w:tblW w:w="8114" w:type="dxa"/>
              <w:tblLook w:val="04A0" w:firstRow="1" w:lastRow="0" w:firstColumn="1" w:lastColumn="0" w:noHBand="0" w:noVBand="1"/>
            </w:tblPr>
            <w:tblGrid>
              <w:gridCol w:w="2188"/>
              <w:gridCol w:w="2232"/>
              <w:gridCol w:w="1426"/>
              <w:gridCol w:w="1371"/>
              <w:gridCol w:w="897"/>
            </w:tblGrid>
            <w:tr w:rsidR="00900AF1" w:rsidRPr="00831055" w:rsidTr="00987148">
              <w:trPr>
                <w:gridAfter w:val="1"/>
                <w:wAfter w:w="897" w:type="dxa"/>
                <w:trHeight w:val="645"/>
              </w:trPr>
              <w:tc>
                <w:tcPr>
                  <w:tcW w:w="2188" w:type="dxa"/>
                  <w:tcBorders>
                    <w:top w:val="single" w:sz="8" w:space="0" w:color="auto"/>
                    <w:left w:val="single" w:sz="8" w:space="0" w:color="auto"/>
                    <w:bottom w:val="nil"/>
                    <w:right w:val="nil"/>
                  </w:tcBorders>
                  <w:shd w:val="clear" w:color="auto" w:fill="auto"/>
                  <w:noWrap/>
                  <w:vAlign w:val="center"/>
                  <w:hideMark/>
                </w:tcPr>
                <w:p w:rsidR="00900AF1" w:rsidRPr="00831055" w:rsidRDefault="00900AF1" w:rsidP="00B91287">
                  <w:pPr>
                    <w:jc w:val="right"/>
                    <w:rPr>
                      <w:rFonts w:ascii="Calibri" w:hAnsi="Calibri" w:cs="Calibri"/>
                      <w:color w:val="000000"/>
                    </w:rPr>
                  </w:pPr>
                  <w:r w:rsidRPr="00831055">
                    <w:rPr>
                      <w:rFonts w:ascii="Calibri" w:hAnsi="Calibri" w:cs="Calibri"/>
                      <w:color w:val="000000"/>
                    </w:rPr>
                    <w:t>OPIS</w:t>
                  </w:r>
                </w:p>
              </w:tc>
              <w:tc>
                <w:tcPr>
                  <w:tcW w:w="2232" w:type="dxa"/>
                  <w:tcBorders>
                    <w:top w:val="single" w:sz="8" w:space="0" w:color="auto"/>
                    <w:left w:val="nil"/>
                    <w:bottom w:val="nil"/>
                    <w:right w:val="single" w:sz="8" w:space="0" w:color="auto"/>
                  </w:tcBorders>
                  <w:shd w:val="clear" w:color="auto" w:fill="auto"/>
                  <w:noWrap/>
                  <w:vAlign w:val="center"/>
                  <w:hideMark/>
                </w:tcPr>
                <w:p w:rsidR="00900AF1" w:rsidRPr="00831055" w:rsidRDefault="00900AF1" w:rsidP="00B91287">
                  <w:pPr>
                    <w:jc w:val="right"/>
                    <w:rPr>
                      <w:rFonts w:ascii="Calibri" w:hAnsi="Calibri" w:cs="Calibri"/>
                      <w:color w:val="000000"/>
                    </w:rPr>
                  </w:pPr>
                  <w:r w:rsidRPr="00831055">
                    <w:rPr>
                      <w:rFonts w:ascii="Calibri" w:hAnsi="Calibri" w:cs="Calibri"/>
                      <w:color w:val="000000"/>
                    </w:rPr>
                    <w:t> </w:t>
                  </w:r>
                </w:p>
              </w:tc>
              <w:tc>
                <w:tcPr>
                  <w:tcW w:w="1426" w:type="dxa"/>
                  <w:tcBorders>
                    <w:top w:val="single" w:sz="8" w:space="0" w:color="auto"/>
                    <w:left w:val="nil"/>
                    <w:bottom w:val="single" w:sz="8" w:space="0" w:color="auto"/>
                    <w:right w:val="single" w:sz="8" w:space="0" w:color="auto"/>
                  </w:tcBorders>
                  <w:shd w:val="clear" w:color="auto" w:fill="auto"/>
                  <w:vAlign w:val="center"/>
                  <w:hideMark/>
                </w:tcPr>
                <w:p w:rsidR="00900AF1" w:rsidRPr="00831055" w:rsidRDefault="0052041E" w:rsidP="0040193D">
                  <w:pPr>
                    <w:jc w:val="center"/>
                    <w:rPr>
                      <w:rFonts w:ascii="Calibri" w:hAnsi="Calibri" w:cs="Calibri"/>
                      <w:color w:val="000000"/>
                    </w:rPr>
                  </w:pPr>
                  <w:r w:rsidRPr="00831055">
                    <w:rPr>
                      <w:rFonts w:ascii="Calibri" w:hAnsi="Calibri" w:cs="Calibri"/>
                      <w:color w:val="000000"/>
                    </w:rPr>
                    <w:t>30.06</w:t>
                  </w:r>
                  <w:r w:rsidR="0040193D" w:rsidRPr="00831055">
                    <w:rPr>
                      <w:rFonts w:ascii="Calibri" w:hAnsi="Calibri" w:cs="Calibri"/>
                      <w:color w:val="000000"/>
                    </w:rPr>
                    <w:t>.</w:t>
                  </w:r>
                  <w:r w:rsidR="003B464F">
                    <w:rPr>
                      <w:rFonts w:ascii="Calibri" w:hAnsi="Calibri" w:cs="Calibri"/>
                      <w:color w:val="000000"/>
                    </w:rPr>
                    <w:t>2025</w:t>
                  </w:r>
                  <w:r w:rsidR="00B02D60" w:rsidRPr="00831055">
                    <w:rPr>
                      <w:rFonts w:ascii="Calibri" w:hAnsi="Calibri" w:cs="Calibri"/>
                      <w:color w:val="000000"/>
                    </w:rPr>
                    <w:t>.</w:t>
                  </w:r>
                </w:p>
              </w:tc>
              <w:tc>
                <w:tcPr>
                  <w:tcW w:w="1371" w:type="dxa"/>
                  <w:tcBorders>
                    <w:top w:val="single" w:sz="8" w:space="0" w:color="auto"/>
                    <w:left w:val="nil"/>
                    <w:bottom w:val="single" w:sz="8" w:space="0" w:color="auto"/>
                    <w:right w:val="single" w:sz="8" w:space="0" w:color="auto"/>
                  </w:tcBorders>
                  <w:shd w:val="clear" w:color="auto" w:fill="auto"/>
                  <w:vAlign w:val="center"/>
                  <w:hideMark/>
                </w:tcPr>
                <w:p w:rsidR="00900AF1" w:rsidRPr="00831055" w:rsidRDefault="003B464F" w:rsidP="00B91287">
                  <w:pPr>
                    <w:jc w:val="center"/>
                    <w:rPr>
                      <w:rFonts w:ascii="Calibri" w:hAnsi="Calibri" w:cs="Calibri"/>
                      <w:color w:val="000000"/>
                    </w:rPr>
                  </w:pPr>
                  <w:r>
                    <w:rPr>
                      <w:rFonts w:ascii="Calibri" w:hAnsi="Calibri" w:cs="Calibri"/>
                      <w:color w:val="000000"/>
                    </w:rPr>
                    <w:t>30.06.2024</w:t>
                  </w:r>
                  <w:r w:rsidR="00B02D60" w:rsidRPr="00831055">
                    <w:rPr>
                      <w:rFonts w:ascii="Calibri" w:hAnsi="Calibri" w:cs="Calibri"/>
                      <w:color w:val="000000"/>
                    </w:rPr>
                    <w:t>.</w:t>
                  </w:r>
                </w:p>
              </w:tc>
            </w:tr>
            <w:tr w:rsidR="00900AF1" w:rsidRPr="00831055" w:rsidTr="00831055">
              <w:trPr>
                <w:gridAfter w:val="1"/>
                <w:wAfter w:w="897" w:type="dxa"/>
                <w:trHeight w:val="330"/>
              </w:trPr>
              <w:tc>
                <w:tcPr>
                  <w:tcW w:w="2188" w:type="dxa"/>
                  <w:tcBorders>
                    <w:top w:val="nil"/>
                    <w:left w:val="single" w:sz="8" w:space="0" w:color="auto"/>
                    <w:bottom w:val="single" w:sz="4" w:space="0" w:color="auto"/>
                    <w:right w:val="nil"/>
                  </w:tcBorders>
                  <w:shd w:val="clear" w:color="auto" w:fill="auto"/>
                  <w:noWrap/>
                  <w:vAlign w:val="center"/>
                  <w:hideMark/>
                </w:tcPr>
                <w:p w:rsidR="00900AF1" w:rsidRPr="00831055" w:rsidRDefault="00900AF1" w:rsidP="00B91287">
                  <w:pPr>
                    <w:rPr>
                      <w:rFonts w:ascii="Calibri" w:hAnsi="Calibri" w:cs="Calibri"/>
                      <w:color w:val="000000"/>
                    </w:rPr>
                  </w:pPr>
                  <w:r w:rsidRPr="00831055">
                    <w:rPr>
                      <w:rFonts w:ascii="Calibri" w:hAnsi="Calibri" w:cs="Calibri"/>
                      <w:color w:val="000000"/>
                    </w:rPr>
                    <w:t> </w:t>
                  </w:r>
                </w:p>
              </w:tc>
              <w:tc>
                <w:tcPr>
                  <w:tcW w:w="2232" w:type="dxa"/>
                  <w:tcBorders>
                    <w:top w:val="nil"/>
                    <w:left w:val="nil"/>
                    <w:bottom w:val="single" w:sz="4" w:space="0" w:color="auto"/>
                    <w:right w:val="single" w:sz="8" w:space="0" w:color="auto"/>
                  </w:tcBorders>
                  <w:shd w:val="clear" w:color="auto" w:fill="auto"/>
                  <w:noWrap/>
                  <w:vAlign w:val="center"/>
                  <w:hideMark/>
                </w:tcPr>
                <w:p w:rsidR="00900AF1" w:rsidRPr="00831055" w:rsidRDefault="00900AF1" w:rsidP="00B91287">
                  <w:pPr>
                    <w:jc w:val="right"/>
                    <w:rPr>
                      <w:rFonts w:ascii="Calibri" w:hAnsi="Calibri" w:cs="Calibri"/>
                      <w:color w:val="000000"/>
                    </w:rPr>
                  </w:pPr>
                  <w:r w:rsidRPr="00831055">
                    <w:rPr>
                      <w:rFonts w:ascii="Calibri" w:hAnsi="Calibri" w:cs="Calibri"/>
                      <w:color w:val="000000"/>
                    </w:rPr>
                    <w:t> </w:t>
                  </w:r>
                </w:p>
              </w:tc>
              <w:tc>
                <w:tcPr>
                  <w:tcW w:w="1426" w:type="dxa"/>
                  <w:tcBorders>
                    <w:top w:val="nil"/>
                    <w:left w:val="nil"/>
                    <w:bottom w:val="single" w:sz="4" w:space="0" w:color="auto"/>
                    <w:right w:val="single" w:sz="8" w:space="0" w:color="auto"/>
                  </w:tcBorders>
                  <w:shd w:val="clear" w:color="auto" w:fill="auto"/>
                  <w:noWrap/>
                  <w:vAlign w:val="center"/>
                  <w:hideMark/>
                </w:tcPr>
                <w:p w:rsidR="00900AF1" w:rsidRPr="00831055" w:rsidRDefault="00900AF1" w:rsidP="00B91287">
                  <w:pPr>
                    <w:jc w:val="center"/>
                    <w:rPr>
                      <w:rFonts w:ascii="Calibri" w:hAnsi="Calibri" w:cs="Calibri"/>
                      <w:color w:val="000000"/>
                    </w:rPr>
                  </w:pPr>
                  <w:proofErr w:type="spellStart"/>
                  <w:r w:rsidRPr="00831055">
                    <w:rPr>
                      <w:rFonts w:ascii="Calibri" w:hAnsi="Calibri" w:cs="Calibri"/>
                      <w:color w:val="000000"/>
                    </w:rPr>
                    <w:t>Iznos</w:t>
                  </w:r>
                  <w:proofErr w:type="spellEnd"/>
                </w:p>
              </w:tc>
              <w:tc>
                <w:tcPr>
                  <w:tcW w:w="1371" w:type="dxa"/>
                  <w:tcBorders>
                    <w:top w:val="nil"/>
                    <w:left w:val="nil"/>
                    <w:bottom w:val="single" w:sz="4" w:space="0" w:color="auto"/>
                    <w:right w:val="single" w:sz="8" w:space="0" w:color="auto"/>
                  </w:tcBorders>
                  <w:shd w:val="clear" w:color="auto" w:fill="auto"/>
                  <w:noWrap/>
                  <w:vAlign w:val="center"/>
                  <w:hideMark/>
                </w:tcPr>
                <w:p w:rsidR="00900AF1" w:rsidRPr="00831055" w:rsidRDefault="00900AF1" w:rsidP="00B91287">
                  <w:pPr>
                    <w:jc w:val="center"/>
                    <w:rPr>
                      <w:rFonts w:ascii="Calibri" w:hAnsi="Calibri" w:cs="Calibri"/>
                      <w:color w:val="000000"/>
                    </w:rPr>
                  </w:pPr>
                  <w:proofErr w:type="spellStart"/>
                  <w:r w:rsidRPr="00831055">
                    <w:rPr>
                      <w:rFonts w:ascii="Calibri" w:hAnsi="Calibri" w:cs="Calibri"/>
                      <w:color w:val="000000"/>
                    </w:rPr>
                    <w:t>Iznos</w:t>
                  </w:r>
                  <w:proofErr w:type="spellEnd"/>
                </w:p>
              </w:tc>
            </w:tr>
            <w:tr w:rsidR="00987148" w:rsidRPr="00831055" w:rsidTr="00831055">
              <w:trPr>
                <w:gridAfter w:val="1"/>
                <w:wAfter w:w="897" w:type="dxa"/>
                <w:trHeight w:val="330"/>
              </w:trPr>
              <w:tc>
                <w:tcPr>
                  <w:tcW w:w="2188" w:type="dxa"/>
                  <w:tcBorders>
                    <w:top w:val="single" w:sz="4" w:space="0" w:color="auto"/>
                    <w:left w:val="single" w:sz="4" w:space="0" w:color="auto"/>
                    <w:bottom w:val="single" w:sz="4" w:space="0" w:color="auto"/>
                  </w:tcBorders>
                  <w:shd w:val="clear" w:color="auto" w:fill="auto"/>
                  <w:noWrap/>
                  <w:vAlign w:val="center"/>
                  <w:hideMark/>
                </w:tcPr>
                <w:p w:rsidR="00987148" w:rsidRPr="00831055" w:rsidRDefault="00987148" w:rsidP="00B91287">
                  <w:pPr>
                    <w:rPr>
                      <w:rFonts w:ascii="Calibri" w:hAnsi="Calibri" w:cs="Calibri"/>
                      <w:color w:val="000000"/>
                    </w:rPr>
                  </w:pPr>
                  <w:proofErr w:type="spellStart"/>
                  <w:r w:rsidRPr="00831055">
                    <w:rPr>
                      <w:rFonts w:ascii="Calibri" w:hAnsi="Calibri" w:cs="Calibri"/>
                      <w:color w:val="000000"/>
                    </w:rPr>
                    <w:t>Osnovni</w:t>
                  </w:r>
                  <w:proofErr w:type="spellEnd"/>
                  <w:r w:rsidRPr="00831055">
                    <w:rPr>
                      <w:rFonts w:ascii="Calibri" w:hAnsi="Calibri" w:cs="Calibri"/>
                      <w:color w:val="000000"/>
                    </w:rPr>
                    <w:t xml:space="preserve"> </w:t>
                  </w:r>
                  <w:proofErr w:type="spellStart"/>
                  <w:r w:rsidRPr="00831055">
                    <w:rPr>
                      <w:rFonts w:ascii="Calibri" w:hAnsi="Calibri" w:cs="Calibri"/>
                      <w:color w:val="000000"/>
                    </w:rPr>
                    <w:t>kapital</w:t>
                  </w:r>
                  <w:proofErr w:type="spellEnd"/>
                  <w:r w:rsidRPr="00831055">
                    <w:rPr>
                      <w:rFonts w:ascii="Calibri" w:hAnsi="Calibri" w:cs="Calibri"/>
                      <w:color w:val="000000"/>
                    </w:rPr>
                    <w:t xml:space="preserve"> </w:t>
                  </w:r>
                </w:p>
              </w:tc>
              <w:tc>
                <w:tcPr>
                  <w:tcW w:w="2232" w:type="dxa"/>
                  <w:tcBorders>
                    <w:top w:val="single" w:sz="4" w:space="0" w:color="auto"/>
                    <w:bottom w:val="single" w:sz="4" w:space="0" w:color="auto"/>
                    <w:right w:val="single" w:sz="4" w:space="0" w:color="auto"/>
                  </w:tcBorders>
                  <w:shd w:val="clear" w:color="auto" w:fill="auto"/>
                  <w:noWrap/>
                  <w:vAlign w:val="center"/>
                  <w:hideMark/>
                </w:tcPr>
                <w:p w:rsidR="00987148" w:rsidRPr="00831055" w:rsidRDefault="00987148" w:rsidP="00B91287">
                  <w:pPr>
                    <w:rPr>
                      <w:rFonts w:ascii="Calibri" w:hAnsi="Calibri" w:cs="Calibri"/>
                      <w:color w:val="000000"/>
                    </w:rPr>
                  </w:pPr>
                  <w:r w:rsidRPr="00831055">
                    <w:rPr>
                      <w:rFonts w:ascii="Calibri" w:hAnsi="Calibri" w:cs="Calibri"/>
                      <w:color w:val="000000"/>
                    </w:rPr>
                    <w:t> </w:t>
                  </w:r>
                </w:p>
              </w:tc>
              <w:tc>
                <w:tcPr>
                  <w:tcW w:w="1426"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rsidR="00987148" w:rsidRPr="0053653D" w:rsidRDefault="00987148" w:rsidP="00B91287">
                  <w:pPr>
                    <w:jc w:val="right"/>
                    <w:rPr>
                      <w:rFonts w:ascii="Calibri" w:hAnsi="Calibri" w:cs="Calibri"/>
                      <w:color w:val="000000"/>
                    </w:rPr>
                  </w:pPr>
                  <w:r w:rsidRPr="0053653D">
                    <w:rPr>
                      <w:rFonts w:ascii="Calibri" w:hAnsi="Calibri" w:cs="Calibri"/>
                      <w:color w:val="000000"/>
                    </w:rPr>
                    <w:t>1.150.000</w:t>
                  </w:r>
                </w:p>
              </w:tc>
              <w:tc>
                <w:tcPr>
                  <w:tcW w:w="1371" w:type="dxa"/>
                  <w:tcBorders>
                    <w:top w:val="single" w:sz="4" w:space="0" w:color="auto"/>
                    <w:left w:val="nil"/>
                    <w:bottom w:val="single" w:sz="8" w:space="0" w:color="auto"/>
                    <w:right w:val="single" w:sz="8" w:space="0" w:color="auto"/>
                  </w:tcBorders>
                  <w:shd w:val="clear" w:color="000000" w:fill="FFFFFF"/>
                  <w:noWrap/>
                  <w:vAlign w:val="center"/>
                  <w:hideMark/>
                </w:tcPr>
                <w:p w:rsidR="00987148" w:rsidRPr="00831055" w:rsidRDefault="00987148" w:rsidP="00B91287">
                  <w:pPr>
                    <w:jc w:val="right"/>
                    <w:rPr>
                      <w:rFonts w:ascii="Calibri" w:hAnsi="Calibri" w:cs="Calibri"/>
                      <w:color w:val="000000"/>
                    </w:rPr>
                  </w:pPr>
                  <w:r w:rsidRPr="00831055">
                    <w:rPr>
                      <w:rFonts w:ascii="Calibri" w:hAnsi="Calibri" w:cs="Calibri"/>
                      <w:color w:val="000000"/>
                    </w:rPr>
                    <w:t>1.150.000</w:t>
                  </w:r>
                </w:p>
              </w:tc>
            </w:tr>
            <w:tr w:rsidR="00987148" w:rsidRPr="00831055" w:rsidTr="00987148">
              <w:trPr>
                <w:gridAfter w:val="1"/>
                <w:wAfter w:w="897" w:type="dxa"/>
                <w:trHeight w:val="330"/>
              </w:trPr>
              <w:tc>
                <w:tcPr>
                  <w:tcW w:w="2188" w:type="dxa"/>
                  <w:tcBorders>
                    <w:top w:val="single" w:sz="4" w:space="0" w:color="auto"/>
                    <w:left w:val="single" w:sz="4" w:space="0" w:color="auto"/>
                    <w:bottom w:val="single" w:sz="4" w:space="0" w:color="auto"/>
                  </w:tcBorders>
                  <w:shd w:val="clear" w:color="auto" w:fill="auto"/>
                  <w:noWrap/>
                  <w:vAlign w:val="center"/>
                  <w:hideMark/>
                </w:tcPr>
                <w:p w:rsidR="00987148" w:rsidRPr="00831055" w:rsidRDefault="00987148" w:rsidP="00B91287">
                  <w:pPr>
                    <w:rPr>
                      <w:rFonts w:ascii="Calibri" w:hAnsi="Calibri" w:cs="Calibri"/>
                      <w:color w:val="000000"/>
                    </w:rPr>
                  </w:pPr>
                  <w:proofErr w:type="spellStart"/>
                  <w:r w:rsidRPr="00831055">
                    <w:rPr>
                      <w:rFonts w:ascii="Calibri" w:hAnsi="Calibri" w:cs="Calibri"/>
                      <w:color w:val="000000"/>
                    </w:rPr>
                    <w:t>Zakonske</w:t>
                  </w:r>
                  <w:proofErr w:type="spellEnd"/>
                  <w:r w:rsidRPr="00831055">
                    <w:rPr>
                      <w:rFonts w:ascii="Calibri" w:hAnsi="Calibri" w:cs="Calibri"/>
                      <w:color w:val="000000"/>
                    </w:rPr>
                    <w:t xml:space="preserve"> </w:t>
                  </w:r>
                  <w:proofErr w:type="spellStart"/>
                  <w:r w:rsidRPr="00831055">
                    <w:rPr>
                      <w:rFonts w:ascii="Calibri" w:hAnsi="Calibri" w:cs="Calibri"/>
                      <w:color w:val="000000"/>
                    </w:rPr>
                    <w:t>rezerve</w:t>
                  </w:r>
                  <w:proofErr w:type="spellEnd"/>
                </w:p>
              </w:tc>
              <w:tc>
                <w:tcPr>
                  <w:tcW w:w="2232" w:type="dxa"/>
                  <w:tcBorders>
                    <w:top w:val="single" w:sz="4" w:space="0" w:color="auto"/>
                    <w:bottom w:val="single" w:sz="4" w:space="0" w:color="auto"/>
                    <w:right w:val="single" w:sz="4" w:space="0" w:color="auto"/>
                  </w:tcBorders>
                  <w:shd w:val="clear" w:color="auto" w:fill="auto"/>
                  <w:noWrap/>
                  <w:vAlign w:val="center"/>
                  <w:hideMark/>
                </w:tcPr>
                <w:p w:rsidR="00987148" w:rsidRPr="00831055" w:rsidRDefault="00987148" w:rsidP="00B91287">
                  <w:pPr>
                    <w:rPr>
                      <w:rFonts w:ascii="Calibri" w:hAnsi="Calibri" w:cs="Calibri"/>
                      <w:color w:val="000000"/>
                    </w:rPr>
                  </w:pPr>
                  <w:r w:rsidRPr="00831055">
                    <w:rPr>
                      <w:rFonts w:ascii="Calibri" w:hAnsi="Calibri" w:cs="Calibri"/>
                      <w:color w:val="000000"/>
                    </w:rPr>
                    <w:t> </w:t>
                  </w:r>
                </w:p>
              </w:tc>
              <w:tc>
                <w:tcPr>
                  <w:tcW w:w="1426" w:type="dxa"/>
                  <w:tcBorders>
                    <w:top w:val="nil"/>
                    <w:left w:val="single" w:sz="4" w:space="0" w:color="auto"/>
                    <w:bottom w:val="single" w:sz="8" w:space="0" w:color="auto"/>
                    <w:right w:val="single" w:sz="8" w:space="0" w:color="auto"/>
                  </w:tcBorders>
                  <w:shd w:val="clear" w:color="000000" w:fill="FFFFFF"/>
                  <w:noWrap/>
                  <w:vAlign w:val="center"/>
                  <w:hideMark/>
                </w:tcPr>
                <w:p w:rsidR="00987148" w:rsidRPr="0053653D" w:rsidRDefault="00987148" w:rsidP="00B91287">
                  <w:pPr>
                    <w:jc w:val="right"/>
                    <w:rPr>
                      <w:rFonts w:ascii="Calibri" w:hAnsi="Calibri" w:cs="Calibri"/>
                      <w:color w:val="000000"/>
                    </w:rPr>
                  </w:pPr>
                  <w:r w:rsidRPr="0053653D">
                    <w:rPr>
                      <w:rFonts w:ascii="Calibri" w:hAnsi="Calibri" w:cs="Calibri"/>
                      <w:color w:val="000000"/>
                    </w:rPr>
                    <w:t>189.376</w:t>
                  </w:r>
                </w:p>
              </w:tc>
              <w:tc>
                <w:tcPr>
                  <w:tcW w:w="1371" w:type="dxa"/>
                  <w:tcBorders>
                    <w:top w:val="nil"/>
                    <w:left w:val="nil"/>
                    <w:bottom w:val="single" w:sz="8" w:space="0" w:color="auto"/>
                    <w:right w:val="single" w:sz="8" w:space="0" w:color="auto"/>
                  </w:tcBorders>
                  <w:shd w:val="clear" w:color="000000" w:fill="FFFFFF"/>
                  <w:noWrap/>
                  <w:vAlign w:val="center"/>
                  <w:hideMark/>
                </w:tcPr>
                <w:p w:rsidR="00987148" w:rsidRPr="00831055" w:rsidRDefault="00987148" w:rsidP="00B91287">
                  <w:pPr>
                    <w:jc w:val="right"/>
                    <w:rPr>
                      <w:rFonts w:ascii="Calibri" w:hAnsi="Calibri" w:cs="Calibri"/>
                      <w:color w:val="000000"/>
                    </w:rPr>
                  </w:pPr>
                  <w:r w:rsidRPr="00831055">
                    <w:rPr>
                      <w:rFonts w:ascii="Calibri" w:hAnsi="Calibri" w:cs="Calibri"/>
                      <w:color w:val="000000"/>
                    </w:rPr>
                    <w:t>189.376</w:t>
                  </w:r>
                </w:p>
              </w:tc>
            </w:tr>
            <w:tr w:rsidR="00987148" w:rsidRPr="00831055" w:rsidTr="00987148">
              <w:trPr>
                <w:trHeight w:val="330"/>
              </w:trPr>
              <w:tc>
                <w:tcPr>
                  <w:tcW w:w="4420"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987148" w:rsidRPr="00831055" w:rsidRDefault="00722B56" w:rsidP="00B91287">
                  <w:pPr>
                    <w:rPr>
                      <w:rFonts w:ascii="Calibri" w:hAnsi="Calibri" w:cs="Calibri"/>
                      <w:color w:val="000000"/>
                    </w:rPr>
                  </w:pPr>
                  <w:proofErr w:type="spellStart"/>
                  <w:r w:rsidRPr="00831055">
                    <w:rPr>
                      <w:rFonts w:ascii="Calibri" w:hAnsi="Calibri" w:cs="Calibri"/>
                      <w:color w:val="000000"/>
                    </w:rPr>
                    <w:t>Neraspoređena</w:t>
                  </w:r>
                  <w:proofErr w:type="spellEnd"/>
                  <w:r w:rsidR="00987148" w:rsidRPr="00831055">
                    <w:rPr>
                      <w:rFonts w:ascii="Calibri" w:hAnsi="Calibri" w:cs="Calibri"/>
                      <w:color w:val="000000"/>
                    </w:rPr>
                    <w:t xml:space="preserve"> </w:t>
                  </w:r>
                  <w:proofErr w:type="spellStart"/>
                  <w:r w:rsidRPr="00831055">
                    <w:rPr>
                      <w:rFonts w:ascii="Calibri" w:hAnsi="Calibri" w:cs="Calibri"/>
                      <w:color w:val="000000"/>
                    </w:rPr>
                    <w:t>dobit</w:t>
                  </w:r>
                  <w:proofErr w:type="spellEnd"/>
                  <w:r w:rsidR="00987148" w:rsidRPr="00831055">
                    <w:rPr>
                      <w:rFonts w:ascii="Calibri" w:hAnsi="Calibri" w:cs="Calibri"/>
                      <w:color w:val="000000"/>
                    </w:rPr>
                    <w:t xml:space="preserve"> </w:t>
                  </w:r>
                  <w:proofErr w:type="spellStart"/>
                  <w:r w:rsidR="00987148" w:rsidRPr="00831055">
                    <w:rPr>
                      <w:rFonts w:ascii="Calibri" w:hAnsi="Calibri" w:cs="Calibri"/>
                      <w:color w:val="000000"/>
                    </w:rPr>
                    <w:t>ranijih</w:t>
                  </w:r>
                  <w:proofErr w:type="spellEnd"/>
                  <w:r w:rsidR="00987148" w:rsidRPr="00831055">
                    <w:rPr>
                      <w:rFonts w:ascii="Calibri" w:hAnsi="Calibri" w:cs="Calibri"/>
                      <w:color w:val="000000"/>
                    </w:rPr>
                    <w:t xml:space="preserve"> </w:t>
                  </w:r>
                  <w:proofErr w:type="spellStart"/>
                  <w:r w:rsidR="00987148" w:rsidRPr="00831055">
                    <w:rPr>
                      <w:rFonts w:ascii="Calibri" w:hAnsi="Calibri" w:cs="Calibri"/>
                      <w:color w:val="000000"/>
                    </w:rPr>
                    <w:t>godina</w:t>
                  </w:r>
                  <w:proofErr w:type="spellEnd"/>
                  <w:r w:rsidR="00987148" w:rsidRPr="00831055">
                    <w:rPr>
                      <w:rFonts w:ascii="Calibri" w:hAnsi="Calibri" w:cs="Calibri"/>
                      <w:color w:val="000000"/>
                    </w:rPr>
                    <w:t xml:space="preserve"> </w:t>
                  </w:r>
                </w:p>
              </w:tc>
              <w:tc>
                <w:tcPr>
                  <w:tcW w:w="1426" w:type="dxa"/>
                  <w:tcBorders>
                    <w:top w:val="nil"/>
                    <w:left w:val="nil"/>
                    <w:bottom w:val="single" w:sz="8" w:space="0" w:color="auto"/>
                    <w:right w:val="single" w:sz="8" w:space="0" w:color="auto"/>
                  </w:tcBorders>
                  <w:shd w:val="clear" w:color="000000" w:fill="FFFFFF"/>
                  <w:noWrap/>
                  <w:vAlign w:val="center"/>
                  <w:hideMark/>
                </w:tcPr>
                <w:p w:rsidR="00987148" w:rsidRPr="0053653D" w:rsidRDefault="00597CD2" w:rsidP="0053653D">
                  <w:pPr>
                    <w:jc w:val="right"/>
                    <w:rPr>
                      <w:rFonts w:ascii="Calibri" w:hAnsi="Calibri" w:cs="Calibri"/>
                      <w:color w:val="000000"/>
                    </w:rPr>
                  </w:pPr>
                  <w:r w:rsidRPr="0053653D">
                    <w:rPr>
                      <w:rFonts w:ascii="Calibri" w:hAnsi="Calibri" w:cs="Calibri"/>
                      <w:color w:val="000000"/>
                    </w:rPr>
                    <w:t>5.</w:t>
                  </w:r>
                  <w:r w:rsidR="0053653D" w:rsidRPr="0053653D">
                    <w:rPr>
                      <w:rFonts w:ascii="Calibri" w:hAnsi="Calibri" w:cs="Calibri"/>
                      <w:color w:val="000000"/>
                    </w:rPr>
                    <w:t>895.098</w:t>
                  </w:r>
                </w:p>
              </w:tc>
              <w:tc>
                <w:tcPr>
                  <w:tcW w:w="1371" w:type="dxa"/>
                  <w:tcBorders>
                    <w:top w:val="nil"/>
                    <w:left w:val="nil"/>
                    <w:bottom w:val="single" w:sz="8" w:space="0" w:color="auto"/>
                    <w:right w:val="single" w:sz="8" w:space="0" w:color="auto"/>
                  </w:tcBorders>
                  <w:shd w:val="clear" w:color="000000" w:fill="FFFFFF"/>
                  <w:noWrap/>
                  <w:vAlign w:val="center"/>
                  <w:hideMark/>
                </w:tcPr>
                <w:p w:rsidR="00987148" w:rsidRPr="00831055" w:rsidRDefault="003B464F" w:rsidP="00B91287">
                  <w:pPr>
                    <w:jc w:val="right"/>
                    <w:rPr>
                      <w:rFonts w:ascii="Calibri" w:hAnsi="Calibri" w:cs="Calibri"/>
                      <w:color w:val="000000"/>
                    </w:rPr>
                  </w:pPr>
                  <w:r>
                    <w:rPr>
                      <w:rFonts w:ascii="Calibri" w:hAnsi="Calibri" w:cs="Calibri"/>
                      <w:color w:val="000000"/>
                    </w:rPr>
                    <w:t>5.812.901</w:t>
                  </w:r>
                </w:p>
              </w:tc>
              <w:tc>
                <w:tcPr>
                  <w:tcW w:w="897" w:type="dxa"/>
                  <w:vAlign w:val="center"/>
                </w:tcPr>
                <w:p w:rsidR="00987148" w:rsidRPr="00831055" w:rsidRDefault="00987148" w:rsidP="00B91287">
                  <w:pPr>
                    <w:jc w:val="right"/>
                    <w:rPr>
                      <w:rFonts w:ascii="Calibri" w:hAnsi="Calibri" w:cs="Calibri"/>
                      <w:color w:val="000000"/>
                    </w:rPr>
                  </w:pPr>
                </w:p>
              </w:tc>
            </w:tr>
            <w:tr w:rsidR="009221B2" w:rsidRPr="00831055" w:rsidTr="00B66904">
              <w:trPr>
                <w:trHeight w:val="330"/>
              </w:trPr>
              <w:tc>
                <w:tcPr>
                  <w:tcW w:w="4420"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tcPr>
                <w:p w:rsidR="009221B2" w:rsidRPr="00831055" w:rsidRDefault="009C59EA" w:rsidP="009C59EA">
                  <w:pPr>
                    <w:rPr>
                      <w:rFonts w:ascii="Calibri" w:hAnsi="Calibri" w:cs="Calibri"/>
                      <w:color w:val="000000"/>
                    </w:rPr>
                  </w:pPr>
                  <w:proofErr w:type="spellStart"/>
                  <w:r w:rsidRPr="00831055">
                    <w:rPr>
                      <w:rFonts w:ascii="Calibri" w:hAnsi="Calibri" w:cs="Calibri"/>
                      <w:color w:val="000000"/>
                    </w:rPr>
                    <w:t>Dobit</w:t>
                  </w:r>
                  <w:proofErr w:type="spellEnd"/>
                  <w:r w:rsidRPr="00831055">
                    <w:rPr>
                      <w:rFonts w:ascii="Calibri" w:hAnsi="Calibri" w:cs="Calibri"/>
                      <w:color w:val="000000"/>
                    </w:rPr>
                    <w:t>/</w:t>
                  </w:r>
                  <w:proofErr w:type="spellStart"/>
                  <w:r w:rsidRPr="00831055">
                    <w:rPr>
                      <w:rFonts w:ascii="Calibri" w:hAnsi="Calibri" w:cs="Calibri"/>
                      <w:color w:val="000000"/>
                    </w:rPr>
                    <w:t>gubitak</w:t>
                  </w:r>
                  <w:proofErr w:type="spellEnd"/>
                  <w:r w:rsidR="009221B2" w:rsidRPr="00831055">
                    <w:rPr>
                      <w:rFonts w:ascii="Calibri" w:hAnsi="Calibri" w:cs="Calibri"/>
                      <w:color w:val="000000"/>
                    </w:rPr>
                    <w:t xml:space="preserve"> </w:t>
                  </w:r>
                  <w:proofErr w:type="spellStart"/>
                  <w:r w:rsidR="009221B2" w:rsidRPr="00831055">
                    <w:rPr>
                      <w:rFonts w:ascii="Calibri" w:hAnsi="Calibri" w:cs="Calibri"/>
                      <w:color w:val="000000"/>
                    </w:rPr>
                    <w:t>utvr</w:t>
                  </w:r>
                  <w:r w:rsidRPr="00831055">
                    <w:rPr>
                      <w:rFonts w:ascii="Calibri" w:hAnsi="Calibri" w:cs="Calibri"/>
                      <w:color w:val="000000"/>
                    </w:rPr>
                    <w:t>đen</w:t>
                  </w:r>
                  <w:proofErr w:type="spellEnd"/>
                  <w:r w:rsidR="009221B2" w:rsidRPr="00831055">
                    <w:rPr>
                      <w:rFonts w:ascii="Calibri" w:hAnsi="Calibri" w:cs="Calibri"/>
                      <w:color w:val="000000"/>
                    </w:rPr>
                    <w:t xml:space="preserve"> </w:t>
                  </w:r>
                  <w:proofErr w:type="spellStart"/>
                  <w:r w:rsidR="009221B2" w:rsidRPr="00831055">
                    <w:rPr>
                      <w:rFonts w:ascii="Calibri" w:hAnsi="Calibri" w:cs="Calibri"/>
                      <w:color w:val="000000"/>
                    </w:rPr>
                    <w:t>direktno</w:t>
                  </w:r>
                  <w:proofErr w:type="spellEnd"/>
                  <w:r w:rsidR="009221B2" w:rsidRPr="00831055">
                    <w:rPr>
                      <w:rFonts w:ascii="Calibri" w:hAnsi="Calibri" w:cs="Calibri"/>
                      <w:color w:val="000000"/>
                    </w:rPr>
                    <w:t xml:space="preserve"> u </w:t>
                  </w:r>
                  <w:proofErr w:type="spellStart"/>
                  <w:r w:rsidR="009221B2" w:rsidRPr="00831055">
                    <w:rPr>
                      <w:rFonts w:ascii="Calibri" w:hAnsi="Calibri" w:cs="Calibri"/>
                      <w:color w:val="000000"/>
                    </w:rPr>
                    <w:t>kapitalu</w:t>
                  </w:r>
                  <w:proofErr w:type="spellEnd"/>
                </w:p>
              </w:tc>
              <w:tc>
                <w:tcPr>
                  <w:tcW w:w="1426" w:type="dxa"/>
                  <w:tcBorders>
                    <w:top w:val="nil"/>
                    <w:left w:val="nil"/>
                    <w:bottom w:val="single" w:sz="4" w:space="0" w:color="auto"/>
                    <w:right w:val="single" w:sz="8" w:space="0" w:color="auto"/>
                  </w:tcBorders>
                  <w:shd w:val="clear" w:color="000000" w:fill="FFFFFF"/>
                  <w:noWrap/>
                  <w:vAlign w:val="center"/>
                </w:tcPr>
                <w:p w:rsidR="009221B2" w:rsidRPr="0053653D" w:rsidRDefault="009221B2" w:rsidP="00B91287">
                  <w:pPr>
                    <w:jc w:val="right"/>
                    <w:rPr>
                      <w:rFonts w:ascii="Calibri" w:hAnsi="Calibri" w:cs="Calibri"/>
                      <w:color w:val="000000"/>
                    </w:rPr>
                  </w:pPr>
                </w:p>
              </w:tc>
              <w:tc>
                <w:tcPr>
                  <w:tcW w:w="1371" w:type="dxa"/>
                  <w:tcBorders>
                    <w:top w:val="nil"/>
                    <w:left w:val="nil"/>
                    <w:bottom w:val="single" w:sz="4" w:space="0" w:color="auto"/>
                    <w:right w:val="single" w:sz="8" w:space="0" w:color="auto"/>
                  </w:tcBorders>
                  <w:shd w:val="clear" w:color="000000" w:fill="FFFFFF"/>
                  <w:noWrap/>
                  <w:vAlign w:val="center"/>
                </w:tcPr>
                <w:p w:rsidR="009221B2" w:rsidRPr="00831055" w:rsidRDefault="003B464F" w:rsidP="00B91287">
                  <w:pPr>
                    <w:jc w:val="right"/>
                    <w:rPr>
                      <w:rFonts w:ascii="Calibri" w:hAnsi="Calibri" w:cs="Calibri"/>
                      <w:color w:val="000000"/>
                    </w:rPr>
                  </w:pPr>
                  <w:r>
                    <w:rPr>
                      <w:rFonts w:ascii="Calibri" w:hAnsi="Calibri" w:cs="Calibri"/>
                      <w:color w:val="000000"/>
                    </w:rPr>
                    <w:t>906</w:t>
                  </w:r>
                  <w:r w:rsidR="00B72D76" w:rsidRPr="00831055">
                    <w:rPr>
                      <w:rFonts w:ascii="Calibri" w:hAnsi="Calibri" w:cs="Calibri"/>
                      <w:color w:val="000000"/>
                    </w:rPr>
                    <w:t>*</w:t>
                  </w:r>
                </w:p>
              </w:tc>
              <w:tc>
                <w:tcPr>
                  <w:tcW w:w="897" w:type="dxa"/>
                  <w:vAlign w:val="center"/>
                </w:tcPr>
                <w:p w:rsidR="009221B2" w:rsidRPr="00831055" w:rsidRDefault="009221B2" w:rsidP="00B91287">
                  <w:pPr>
                    <w:jc w:val="right"/>
                    <w:rPr>
                      <w:rFonts w:ascii="Calibri" w:hAnsi="Calibri" w:cs="Calibri"/>
                      <w:color w:val="000000"/>
                    </w:rPr>
                  </w:pPr>
                </w:p>
              </w:tc>
            </w:tr>
            <w:tr w:rsidR="00987148" w:rsidRPr="00831055" w:rsidTr="00831055">
              <w:trPr>
                <w:trHeight w:val="330"/>
              </w:trPr>
              <w:tc>
                <w:tcPr>
                  <w:tcW w:w="442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87148" w:rsidRPr="00831055" w:rsidRDefault="00722B56" w:rsidP="00B91287">
                  <w:pPr>
                    <w:rPr>
                      <w:rFonts w:ascii="Calibri" w:hAnsi="Calibri" w:cs="Calibri"/>
                      <w:color w:val="000000"/>
                    </w:rPr>
                  </w:pPr>
                  <w:proofErr w:type="spellStart"/>
                  <w:r w:rsidRPr="00831055">
                    <w:rPr>
                      <w:rFonts w:ascii="Calibri" w:hAnsi="Calibri" w:cs="Calibri"/>
                      <w:color w:val="000000"/>
                    </w:rPr>
                    <w:t>Neraspoređena</w:t>
                  </w:r>
                  <w:proofErr w:type="spellEnd"/>
                  <w:r w:rsidRPr="00831055">
                    <w:rPr>
                      <w:rFonts w:ascii="Calibri" w:hAnsi="Calibri" w:cs="Calibri"/>
                      <w:color w:val="000000"/>
                    </w:rPr>
                    <w:t xml:space="preserve"> </w:t>
                  </w:r>
                  <w:proofErr w:type="spellStart"/>
                  <w:r w:rsidRPr="00831055">
                    <w:rPr>
                      <w:rFonts w:ascii="Calibri" w:hAnsi="Calibri" w:cs="Calibri"/>
                      <w:color w:val="000000"/>
                    </w:rPr>
                    <w:t>dobit</w:t>
                  </w:r>
                  <w:proofErr w:type="spellEnd"/>
                  <w:r w:rsidR="009C59EA" w:rsidRPr="00831055">
                    <w:rPr>
                      <w:rFonts w:ascii="Calibri" w:hAnsi="Calibri" w:cs="Calibri"/>
                      <w:color w:val="000000"/>
                    </w:rPr>
                    <w:t>/</w:t>
                  </w:r>
                  <w:proofErr w:type="spellStart"/>
                  <w:r w:rsidR="009C59EA" w:rsidRPr="00831055">
                    <w:rPr>
                      <w:rFonts w:ascii="Calibri" w:hAnsi="Calibri" w:cs="Calibri"/>
                      <w:color w:val="000000"/>
                    </w:rPr>
                    <w:t>gubitak</w:t>
                  </w:r>
                  <w:proofErr w:type="spellEnd"/>
                  <w:r w:rsidR="00987148" w:rsidRPr="00831055">
                    <w:rPr>
                      <w:rFonts w:ascii="Calibri" w:hAnsi="Calibri" w:cs="Calibri"/>
                      <w:color w:val="000000"/>
                    </w:rPr>
                    <w:t xml:space="preserve"> </w:t>
                  </w:r>
                  <w:proofErr w:type="spellStart"/>
                  <w:r w:rsidR="00987148" w:rsidRPr="00831055">
                    <w:rPr>
                      <w:rFonts w:ascii="Calibri" w:hAnsi="Calibri" w:cs="Calibri"/>
                      <w:color w:val="000000"/>
                    </w:rPr>
                    <w:t>tekuće</w:t>
                  </w:r>
                  <w:proofErr w:type="spellEnd"/>
                  <w:r w:rsidR="00987148" w:rsidRPr="00831055">
                    <w:rPr>
                      <w:rFonts w:ascii="Calibri" w:hAnsi="Calibri" w:cs="Calibri"/>
                      <w:color w:val="000000"/>
                    </w:rPr>
                    <w:t xml:space="preserve"> </w:t>
                  </w:r>
                  <w:proofErr w:type="spellStart"/>
                  <w:r w:rsidR="009C59EA" w:rsidRPr="00831055">
                    <w:rPr>
                      <w:rFonts w:ascii="Calibri" w:hAnsi="Calibri" w:cs="Calibri"/>
                      <w:color w:val="000000"/>
                    </w:rPr>
                    <w:t>god</w:t>
                  </w:r>
                  <w:r w:rsidRPr="00831055">
                    <w:rPr>
                      <w:rFonts w:ascii="Calibri" w:hAnsi="Calibri" w:cs="Calibri"/>
                      <w:color w:val="000000"/>
                    </w:rPr>
                    <w:t>ine</w:t>
                  </w:r>
                  <w:proofErr w:type="spellEnd"/>
                  <w:r w:rsidRPr="00831055">
                    <w:rPr>
                      <w:rFonts w:ascii="Calibri" w:hAnsi="Calibri" w:cs="Calibri"/>
                      <w:color w:val="000000"/>
                    </w:rPr>
                    <w:t xml:space="preserve"> </w:t>
                  </w: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148" w:rsidRPr="0053653D" w:rsidRDefault="0053653D" w:rsidP="009A58DD">
                  <w:pPr>
                    <w:jc w:val="right"/>
                    <w:rPr>
                      <w:rFonts w:ascii="Calibri" w:hAnsi="Calibri" w:cs="Calibri"/>
                      <w:color w:val="000000"/>
                    </w:rPr>
                  </w:pPr>
                  <w:r>
                    <w:rPr>
                      <w:rFonts w:ascii="Calibri" w:hAnsi="Calibri" w:cs="Calibri"/>
                      <w:color w:val="000000"/>
                    </w:rPr>
                    <w:t>786.819</w:t>
                  </w:r>
                </w:p>
              </w:tc>
              <w:tc>
                <w:tcPr>
                  <w:tcW w:w="13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7148" w:rsidRPr="00831055" w:rsidRDefault="003B464F" w:rsidP="00F41CA6">
                  <w:pPr>
                    <w:jc w:val="right"/>
                    <w:rPr>
                      <w:rFonts w:ascii="Calibri" w:hAnsi="Calibri" w:cs="Calibri"/>
                      <w:color w:val="000000"/>
                    </w:rPr>
                  </w:pPr>
                  <w:r>
                    <w:rPr>
                      <w:rFonts w:ascii="Calibri" w:hAnsi="Calibri" w:cs="Calibri"/>
                      <w:color w:val="000000"/>
                    </w:rPr>
                    <w:t>1.026.838</w:t>
                  </w:r>
                </w:p>
              </w:tc>
              <w:tc>
                <w:tcPr>
                  <w:tcW w:w="897" w:type="dxa"/>
                  <w:tcBorders>
                    <w:left w:val="single" w:sz="4" w:space="0" w:color="auto"/>
                  </w:tcBorders>
                  <w:vAlign w:val="center"/>
                </w:tcPr>
                <w:p w:rsidR="00987148" w:rsidRPr="00831055" w:rsidRDefault="00987148" w:rsidP="00B91287">
                  <w:pPr>
                    <w:jc w:val="right"/>
                    <w:rPr>
                      <w:rFonts w:ascii="Calibri" w:hAnsi="Calibri" w:cs="Calibri"/>
                      <w:color w:val="000000"/>
                    </w:rPr>
                  </w:pPr>
                </w:p>
              </w:tc>
            </w:tr>
            <w:tr w:rsidR="00987148" w:rsidRPr="00831055" w:rsidTr="00831055">
              <w:trPr>
                <w:trHeight w:val="330"/>
              </w:trPr>
              <w:tc>
                <w:tcPr>
                  <w:tcW w:w="442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987148" w:rsidRPr="00831055" w:rsidRDefault="0024613C" w:rsidP="00AB4DBF">
                  <w:pPr>
                    <w:rPr>
                      <w:rFonts w:ascii="Calibri" w:hAnsi="Calibri" w:cs="Calibri"/>
                      <w:color w:val="000000"/>
                    </w:rPr>
                  </w:pPr>
                  <w:proofErr w:type="spellStart"/>
                  <w:r w:rsidRPr="00831055">
                    <w:rPr>
                      <w:rFonts w:ascii="Calibri" w:hAnsi="Calibri" w:cs="Calibri"/>
                      <w:color w:val="000000"/>
                    </w:rPr>
                    <w:t>Nerealizovani</w:t>
                  </w:r>
                  <w:proofErr w:type="spellEnd"/>
                  <w:r w:rsidR="00987148" w:rsidRPr="00831055">
                    <w:rPr>
                      <w:rFonts w:ascii="Calibri" w:hAnsi="Calibri" w:cs="Calibri"/>
                      <w:color w:val="000000"/>
                    </w:rPr>
                    <w:t xml:space="preserve"> </w:t>
                  </w:r>
                  <w:proofErr w:type="spellStart"/>
                  <w:r w:rsidR="00987148" w:rsidRPr="00831055">
                    <w:rPr>
                      <w:rFonts w:ascii="Calibri" w:hAnsi="Calibri" w:cs="Calibri"/>
                      <w:color w:val="000000"/>
                    </w:rPr>
                    <w:t>dobici</w:t>
                  </w:r>
                  <w:proofErr w:type="spellEnd"/>
                  <w:r w:rsidR="00987148" w:rsidRPr="00831055">
                    <w:rPr>
                      <w:rFonts w:ascii="Calibri" w:hAnsi="Calibri" w:cs="Calibri"/>
                      <w:color w:val="000000"/>
                    </w:rPr>
                    <w:t xml:space="preserve"> </w:t>
                  </w:r>
                  <w:proofErr w:type="spellStart"/>
                  <w:r w:rsidR="00987148" w:rsidRPr="00831055">
                    <w:rPr>
                      <w:rFonts w:ascii="Calibri" w:hAnsi="Calibri" w:cs="Calibri"/>
                      <w:color w:val="000000"/>
                    </w:rPr>
                    <w:t>hov</w:t>
                  </w:r>
                  <w:proofErr w:type="spellEnd"/>
                  <w:r w:rsidR="00987148" w:rsidRPr="00831055">
                    <w:rPr>
                      <w:rFonts w:ascii="Calibri" w:hAnsi="Calibri" w:cs="Calibri"/>
                      <w:color w:val="000000"/>
                    </w:rPr>
                    <w:t xml:space="preserve">  </w:t>
                  </w:r>
                  <w:proofErr w:type="spellStart"/>
                  <w:r w:rsidR="00AB4DBF" w:rsidRPr="00831055">
                    <w:rPr>
                      <w:rFonts w:ascii="Calibri" w:hAnsi="Calibri" w:cs="Calibri"/>
                      <w:color w:val="000000"/>
                    </w:rPr>
                    <w:t>kroz</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ostali</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ukupan</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rezultat</w:t>
                  </w:r>
                  <w:proofErr w:type="spellEnd"/>
                  <w:r w:rsidR="00AB4DBF" w:rsidRPr="00831055">
                    <w:rPr>
                      <w:rFonts w:ascii="Calibri" w:hAnsi="Calibri" w:cs="Calibri"/>
                      <w:color w:val="000000"/>
                    </w:rPr>
                    <w:t xml:space="preserve"> </w:t>
                  </w:r>
                </w:p>
              </w:tc>
              <w:tc>
                <w:tcPr>
                  <w:tcW w:w="1426" w:type="dxa"/>
                  <w:tcBorders>
                    <w:top w:val="single" w:sz="4" w:space="0" w:color="auto"/>
                    <w:left w:val="nil"/>
                    <w:bottom w:val="single" w:sz="4" w:space="0" w:color="auto"/>
                    <w:right w:val="single" w:sz="8" w:space="0" w:color="auto"/>
                  </w:tcBorders>
                  <w:shd w:val="clear" w:color="auto" w:fill="auto"/>
                  <w:noWrap/>
                  <w:vAlign w:val="center"/>
                  <w:hideMark/>
                </w:tcPr>
                <w:p w:rsidR="00987148" w:rsidRPr="0053653D" w:rsidRDefault="0053653D" w:rsidP="00B91287">
                  <w:pPr>
                    <w:jc w:val="right"/>
                    <w:rPr>
                      <w:rFonts w:ascii="Calibri" w:hAnsi="Calibri" w:cs="Calibri"/>
                      <w:color w:val="000000"/>
                    </w:rPr>
                  </w:pPr>
                  <w:r>
                    <w:rPr>
                      <w:rFonts w:ascii="Calibri" w:hAnsi="Calibri" w:cs="Calibri"/>
                      <w:color w:val="000000"/>
                    </w:rPr>
                    <w:t>131.918</w:t>
                  </w:r>
                </w:p>
              </w:tc>
              <w:tc>
                <w:tcPr>
                  <w:tcW w:w="1371" w:type="dxa"/>
                  <w:tcBorders>
                    <w:top w:val="single" w:sz="4" w:space="0" w:color="auto"/>
                    <w:left w:val="nil"/>
                    <w:bottom w:val="single" w:sz="4" w:space="0" w:color="auto"/>
                    <w:right w:val="single" w:sz="8" w:space="0" w:color="auto"/>
                  </w:tcBorders>
                  <w:shd w:val="clear" w:color="000000" w:fill="FFFFFF"/>
                  <w:noWrap/>
                  <w:vAlign w:val="center"/>
                  <w:hideMark/>
                </w:tcPr>
                <w:p w:rsidR="00987148" w:rsidRPr="00831055" w:rsidRDefault="003B464F" w:rsidP="00987148">
                  <w:pPr>
                    <w:jc w:val="right"/>
                    <w:rPr>
                      <w:rFonts w:ascii="Calibri" w:hAnsi="Calibri" w:cs="Calibri"/>
                      <w:color w:val="000000"/>
                    </w:rPr>
                  </w:pPr>
                  <w:r>
                    <w:rPr>
                      <w:rFonts w:ascii="Calibri" w:hAnsi="Calibri" w:cs="Calibri"/>
                      <w:color w:val="000000"/>
                    </w:rPr>
                    <w:t>126.610</w:t>
                  </w:r>
                </w:p>
              </w:tc>
              <w:tc>
                <w:tcPr>
                  <w:tcW w:w="897" w:type="dxa"/>
                  <w:vAlign w:val="center"/>
                </w:tcPr>
                <w:p w:rsidR="00987148" w:rsidRPr="00831055" w:rsidRDefault="00987148" w:rsidP="00B91287">
                  <w:pPr>
                    <w:jc w:val="right"/>
                    <w:rPr>
                      <w:rFonts w:ascii="Calibri" w:hAnsi="Calibri" w:cs="Calibri"/>
                      <w:color w:val="000000"/>
                    </w:rPr>
                  </w:pPr>
                </w:p>
              </w:tc>
            </w:tr>
            <w:tr w:rsidR="00987148" w:rsidRPr="00831055" w:rsidTr="00831055">
              <w:trPr>
                <w:trHeight w:val="330"/>
              </w:trPr>
              <w:tc>
                <w:tcPr>
                  <w:tcW w:w="4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148" w:rsidRPr="00831055" w:rsidRDefault="0024613C" w:rsidP="00B91287">
                  <w:pPr>
                    <w:rPr>
                      <w:rFonts w:ascii="Calibri" w:hAnsi="Calibri" w:cs="Calibri"/>
                      <w:color w:val="000000"/>
                    </w:rPr>
                  </w:pPr>
                  <w:proofErr w:type="spellStart"/>
                  <w:r w:rsidRPr="00831055">
                    <w:rPr>
                      <w:rFonts w:ascii="Calibri" w:hAnsi="Calibri" w:cs="Calibri"/>
                      <w:color w:val="000000"/>
                    </w:rPr>
                    <w:t>Nerealizovani</w:t>
                  </w:r>
                  <w:proofErr w:type="spellEnd"/>
                  <w:r w:rsidR="00987148" w:rsidRPr="00831055">
                    <w:rPr>
                      <w:rFonts w:ascii="Calibri" w:hAnsi="Calibri" w:cs="Calibri"/>
                      <w:color w:val="000000"/>
                    </w:rPr>
                    <w:t xml:space="preserve"> </w:t>
                  </w:r>
                  <w:proofErr w:type="spellStart"/>
                  <w:r w:rsidR="00987148" w:rsidRPr="00831055">
                    <w:rPr>
                      <w:rFonts w:ascii="Calibri" w:hAnsi="Calibri" w:cs="Calibri"/>
                      <w:color w:val="000000"/>
                    </w:rPr>
                    <w:t>gub</w:t>
                  </w:r>
                  <w:r w:rsidR="00AB4DBF" w:rsidRPr="00831055">
                    <w:rPr>
                      <w:rFonts w:ascii="Calibri" w:hAnsi="Calibri" w:cs="Calibri"/>
                      <w:color w:val="000000"/>
                    </w:rPr>
                    <w:t>ici</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hov</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kroz</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ostali</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ukupan</w:t>
                  </w:r>
                  <w:proofErr w:type="spellEnd"/>
                  <w:r w:rsidR="00AB4DBF" w:rsidRPr="00831055">
                    <w:rPr>
                      <w:rFonts w:ascii="Calibri" w:hAnsi="Calibri" w:cs="Calibri"/>
                      <w:color w:val="000000"/>
                    </w:rPr>
                    <w:t xml:space="preserve"> </w:t>
                  </w:r>
                  <w:proofErr w:type="spellStart"/>
                  <w:r w:rsidR="00AB4DBF" w:rsidRPr="00831055">
                    <w:rPr>
                      <w:rFonts w:ascii="Calibri" w:hAnsi="Calibri" w:cs="Calibri"/>
                      <w:color w:val="000000"/>
                    </w:rPr>
                    <w:t>rezultat</w:t>
                  </w:r>
                  <w:proofErr w:type="spellEnd"/>
                  <w:r w:rsidR="00AB4DBF" w:rsidRPr="00831055">
                    <w:rPr>
                      <w:rFonts w:ascii="Calibri" w:hAnsi="Calibri" w:cs="Calibri"/>
                      <w:color w:val="000000"/>
                    </w:rPr>
                    <w:t xml:space="preserve"> </w:t>
                  </w:r>
                </w:p>
              </w:tc>
              <w:tc>
                <w:tcPr>
                  <w:tcW w:w="1426"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987148" w:rsidRPr="0053653D" w:rsidRDefault="00987148" w:rsidP="00831055">
                  <w:pPr>
                    <w:jc w:val="right"/>
                    <w:rPr>
                      <w:rFonts w:ascii="Calibri" w:hAnsi="Calibri" w:cs="Calibri"/>
                      <w:color w:val="000000"/>
                    </w:rPr>
                  </w:pPr>
                  <w:r w:rsidRPr="0053653D">
                    <w:rPr>
                      <w:rFonts w:ascii="Calibri" w:hAnsi="Calibri" w:cs="Calibri"/>
                      <w:color w:val="000000"/>
                    </w:rPr>
                    <w:t>-</w:t>
                  </w:r>
                  <w:r w:rsidR="009A58DD" w:rsidRPr="0053653D">
                    <w:rPr>
                      <w:rFonts w:ascii="Calibri" w:hAnsi="Calibri" w:cs="Calibri"/>
                      <w:color w:val="000000"/>
                    </w:rPr>
                    <w:t>1.</w:t>
                  </w:r>
                  <w:r w:rsidR="0053653D">
                    <w:rPr>
                      <w:rFonts w:ascii="Calibri" w:hAnsi="Calibri" w:cs="Calibri"/>
                      <w:color w:val="000000"/>
                    </w:rPr>
                    <w:t>638.771</w:t>
                  </w:r>
                </w:p>
              </w:tc>
              <w:tc>
                <w:tcPr>
                  <w:tcW w:w="1371" w:type="dxa"/>
                  <w:tcBorders>
                    <w:top w:val="single" w:sz="4" w:space="0" w:color="auto"/>
                    <w:left w:val="nil"/>
                    <w:bottom w:val="single" w:sz="4" w:space="0" w:color="auto"/>
                    <w:right w:val="single" w:sz="4" w:space="0" w:color="auto"/>
                  </w:tcBorders>
                  <w:shd w:val="clear" w:color="000000" w:fill="FFFFFF"/>
                  <w:noWrap/>
                  <w:vAlign w:val="center"/>
                  <w:hideMark/>
                </w:tcPr>
                <w:p w:rsidR="00987148" w:rsidRPr="00831055" w:rsidRDefault="003B464F" w:rsidP="006759B1">
                  <w:pPr>
                    <w:jc w:val="right"/>
                    <w:rPr>
                      <w:rFonts w:ascii="Calibri" w:hAnsi="Calibri" w:cs="Calibri"/>
                      <w:color w:val="000000"/>
                    </w:rPr>
                  </w:pPr>
                  <w:r>
                    <w:rPr>
                      <w:rFonts w:ascii="Calibri" w:hAnsi="Calibri" w:cs="Calibri"/>
                      <w:color w:val="000000"/>
                    </w:rPr>
                    <w:t>-1.661.116</w:t>
                  </w:r>
                </w:p>
              </w:tc>
              <w:tc>
                <w:tcPr>
                  <w:tcW w:w="897" w:type="dxa"/>
                  <w:vAlign w:val="center"/>
                </w:tcPr>
                <w:p w:rsidR="00987148" w:rsidRPr="00831055" w:rsidRDefault="00987148" w:rsidP="00B91287">
                  <w:pPr>
                    <w:jc w:val="right"/>
                    <w:rPr>
                      <w:rFonts w:ascii="Calibri" w:hAnsi="Calibri" w:cs="Calibri"/>
                      <w:color w:val="000000"/>
                    </w:rPr>
                  </w:pPr>
                </w:p>
              </w:tc>
            </w:tr>
            <w:tr w:rsidR="00987148" w:rsidRPr="00831055" w:rsidTr="00831055">
              <w:trPr>
                <w:gridAfter w:val="1"/>
                <w:wAfter w:w="897" w:type="dxa"/>
                <w:trHeight w:val="330"/>
              </w:trPr>
              <w:tc>
                <w:tcPr>
                  <w:tcW w:w="2188" w:type="dxa"/>
                  <w:tcBorders>
                    <w:top w:val="single" w:sz="4" w:space="0" w:color="auto"/>
                    <w:left w:val="single" w:sz="4" w:space="0" w:color="auto"/>
                    <w:bottom w:val="single" w:sz="4" w:space="0" w:color="auto"/>
                  </w:tcBorders>
                  <w:shd w:val="clear" w:color="auto" w:fill="auto"/>
                  <w:noWrap/>
                  <w:vAlign w:val="center"/>
                  <w:hideMark/>
                </w:tcPr>
                <w:p w:rsidR="00987148" w:rsidRPr="00831055" w:rsidRDefault="00987148" w:rsidP="00B91287">
                  <w:pPr>
                    <w:rPr>
                      <w:rFonts w:ascii="Calibri" w:hAnsi="Calibri" w:cs="Calibri"/>
                      <w:color w:val="000000"/>
                    </w:rPr>
                  </w:pPr>
                  <w:r w:rsidRPr="00831055">
                    <w:rPr>
                      <w:rFonts w:ascii="Calibri" w:hAnsi="Calibri" w:cs="Calibri"/>
                      <w:color w:val="000000"/>
                    </w:rPr>
                    <w:t>UKUPNO</w:t>
                  </w:r>
                </w:p>
              </w:tc>
              <w:tc>
                <w:tcPr>
                  <w:tcW w:w="2232" w:type="dxa"/>
                  <w:tcBorders>
                    <w:top w:val="single" w:sz="4" w:space="0" w:color="auto"/>
                    <w:bottom w:val="single" w:sz="4" w:space="0" w:color="auto"/>
                    <w:right w:val="single" w:sz="4" w:space="0" w:color="auto"/>
                  </w:tcBorders>
                  <w:shd w:val="clear" w:color="auto" w:fill="auto"/>
                  <w:noWrap/>
                  <w:vAlign w:val="center"/>
                  <w:hideMark/>
                </w:tcPr>
                <w:p w:rsidR="00987148" w:rsidRPr="00831055" w:rsidRDefault="00987148" w:rsidP="00B91287">
                  <w:pPr>
                    <w:rPr>
                      <w:rFonts w:ascii="Calibri" w:hAnsi="Calibri" w:cs="Calibri"/>
                      <w:color w:val="000000"/>
                    </w:rPr>
                  </w:pPr>
                  <w:r w:rsidRPr="00831055">
                    <w:rPr>
                      <w:rFonts w:ascii="Calibri" w:hAnsi="Calibri" w:cs="Calibri"/>
                      <w:color w:val="000000"/>
                    </w:rPr>
                    <w:t> </w:t>
                  </w:r>
                </w:p>
              </w:tc>
              <w:tc>
                <w:tcPr>
                  <w:tcW w:w="1426"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987148" w:rsidRPr="00831055" w:rsidRDefault="00597CD2" w:rsidP="0053653D">
                  <w:pPr>
                    <w:jc w:val="right"/>
                    <w:rPr>
                      <w:rFonts w:ascii="Calibri" w:hAnsi="Calibri" w:cs="Calibri"/>
                      <w:color w:val="000000"/>
                    </w:rPr>
                  </w:pPr>
                  <w:r w:rsidRPr="00831055">
                    <w:rPr>
                      <w:rFonts w:ascii="Calibri" w:hAnsi="Calibri" w:cs="Calibri"/>
                      <w:color w:val="000000"/>
                    </w:rPr>
                    <w:t>6.</w:t>
                  </w:r>
                  <w:r w:rsidR="0053653D">
                    <w:rPr>
                      <w:rFonts w:ascii="Calibri" w:hAnsi="Calibri" w:cs="Calibri"/>
                      <w:color w:val="000000"/>
                    </w:rPr>
                    <w:t>514.440</w:t>
                  </w:r>
                </w:p>
              </w:tc>
              <w:tc>
                <w:tcPr>
                  <w:tcW w:w="1371" w:type="dxa"/>
                  <w:tcBorders>
                    <w:top w:val="single" w:sz="4" w:space="0" w:color="auto"/>
                    <w:left w:val="nil"/>
                    <w:bottom w:val="single" w:sz="8" w:space="0" w:color="auto"/>
                    <w:right w:val="single" w:sz="8" w:space="0" w:color="auto"/>
                  </w:tcBorders>
                  <w:shd w:val="clear" w:color="000000" w:fill="FFFFFF"/>
                  <w:noWrap/>
                  <w:vAlign w:val="center"/>
                  <w:hideMark/>
                </w:tcPr>
                <w:p w:rsidR="00987148" w:rsidRPr="00831055" w:rsidRDefault="003B464F" w:rsidP="006759B1">
                  <w:pPr>
                    <w:jc w:val="right"/>
                    <w:rPr>
                      <w:rFonts w:ascii="Calibri" w:hAnsi="Calibri" w:cs="Calibri"/>
                      <w:color w:val="000000"/>
                    </w:rPr>
                  </w:pPr>
                  <w:r>
                    <w:rPr>
                      <w:rFonts w:ascii="Calibri" w:hAnsi="Calibri" w:cs="Calibri"/>
                      <w:color w:val="000000"/>
                    </w:rPr>
                    <w:t>6.644.609</w:t>
                  </w:r>
                </w:p>
              </w:tc>
            </w:tr>
          </w:tbl>
          <w:p w:rsidR="00900AF1" w:rsidRPr="00831055" w:rsidRDefault="00900AF1" w:rsidP="00A02927">
            <w:pPr>
              <w:rPr>
                <w:rFonts w:asciiTheme="minorHAnsi" w:hAnsiTheme="minorHAnsi" w:cs="Arial"/>
              </w:rPr>
            </w:pPr>
          </w:p>
        </w:tc>
      </w:tr>
    </w:tbl>
    <w:p w:rsidR="0040193D" w:rsidRPr="00831055" w:rsidRDefault="0040193D" w:rsidP="00350DA2">
      <w:pPr>
        <w:tabs>
          <w:tab w:val="left" w:pos="6510"/>
        </w:tabs>
        <w:jc w:val="both"/>
        <w:rPr>
          <w:rFonts w:asciiTheme="minorHAnsi" w:hAnsiTheme="minorHAnsi"/>
          <w:lang w:val="hr-HR"/>
        </w:rPr>
      </w:pPr>
    </w:p>
    <w:p w:rsidR="00497F7A" w:rsidRDefault="00497F7A" w:rsidP="00350DA2">
      <w:pPr>
        <w:tabs>
          <w:tab w:val="left" w:pos="6510"/>
        </w:tabs>
        <w:jc w:val="both"/>
        <w:rPr>
          <w:rFonts w:asciiTheme="minorHAnsi" w:hAnsiTheme="minorHAnsi"/>
          <w:lang w:val="hr-HR"/>
        </w:rPr>
      </w:pPr>
    </w:p>
    <w:p w:rsidR="00350DA2" w:rsidRDefault="00A43FDD" w:rsidP="00350DA2">
      <w:pPr>
        <w:tabs>
          <w:tab w:val="left" w:pos="6510"/>
        </w:tabs>
        <w:jc w:val="both"/>
        <w:rPr>
          <w:rFonts w:asciiTheme="minorHAnsi" w:hAnsiTheme="minorHAnsi"/>
          <w:lang w:val="hr-HR"/>
        </w:rPr>
      </w:pPr>
      <w:r w:rsidRPr="00814D3C">
        <w:rPr>
          <w:rFonts w:asciiTheme="minorHAnsi" w:hAnsiTheme="minorHAnsi"/>
          <w:lang w:val="hr-HR"/>
        </w:rPr>
        <w:t>Vla</w:t>
      </w:r>
      <w:r w:rsidR="000A5BF6" w:rsidRPr="00814D3C">
        <w:rPr>
          <w:rFonts w:asciiTheme="minorHAnsi" w:hAnsiTheme="minorHAnsi"/>
          <w:lang w:val="hr-HR"/>
        </w:rPr>
        <w:t>s</w:t>
      </w:r>
      <w:r w:rsidR="006F6791">
        <w:rPr>
          <w:rFonts w:asciiTheme="minorHAnsi" w:hAnsiTheme="minorHAnsi"/>
          <w:lang w:val="hr-HR"/>
        </w:rPr>
        <w:t xml:space="preserve">nička struktura kapitala je </w:t>
      </w:r>
      <w:r w:rsidR="00FC3DF8">
        <w:rPr>
          <w:rFonts w:asciiTheme="minorHAnsi" w:hAnsiTheme="minorHAnsi"/>
          <w:lang w:val="hr-HR"/>
        </w:rPr>
        <w:t xml:space="preserve">u vlasništvu Thaler Vermogensverwaltung iz Beča, </w:t>
      </w:r>
      <w:r w:rsidR="006F6791">
        <w:rPr>
          <w:rFonts w:asciiTheme="minorHAnsi" w:hAnsiTheme="minorHAnsi"/>
          <w:lang w:val="hr-HR"/>
        </w:rPr>
        <w:t>83,39</w:t>
      </w:r>
      <w:r w:rsidR="00F41CA6">
        <w:rPr>
          <w:rFonts w:asciiTheme="minorHAnsi" w:hAnsiTheme="minorHAnsi"/>
          <w:lang w:val="hr-HR"/>
        </w:rPr>
        <w:t xml:space="preserve"> % </w:t>
      </w:r>
      <w:r w:rsidR="00FC3DF8">
        <w:rPr>
          <w:rFonts w:asciiTheme="minorHAnsi" w:hAnsiTheme="minorHAnsi"/>
          <w:lang w:val="hr-HR"/>
        </w:rPr>
        <w:t>i 16,61 % „Kristal konsalting“a</w:t>
      </w:r>
      <w:r w:rsidR="00787138">
        <w:rPr>
          <w:rFonts w:asciiTheme="minorHAnsi" w:hAnsiTheme="minorHAnsi"/>
          <w:lang w:val="hr-HR"/>
        </w:rPr>
        <w:t>.</w:t>
      </w:r>
      <w:r w:rsidR="00FC3DF8">
        <w:rPr>
          <w:rFonts w:asciiTheme="minorHAnsi" w:hAnsiTheme="minorHAnsi"/>
          <w:lang w:val="hr-HR"/>
        </w:rPr>
        <w:t>d</w:t>
      </w:r>
      <w:r w:rsidR="00787138">
        <w:rPr>
          <w:rFonts w:asciiTheme="minorHAnsi" w:hAnsiTheme="minorHAnsi"/>
          <w:lang w:val="hr-HR"/>
        </w:rPr>
        <w:t>.</w:t>
      </w:r>
      <w:r w:rsidR="00FC3DF8">
        <w:rPr>
          <w:rFonts w:asciiTheme="minorHAnsi" w:hAnsiTheme="minorHAnsi"/>
          <w:lang w:val="hr-HR"/>
        </w:rPr>
        <w:t xml:space="preserve"> </w:t>
      </w:r>
      <w:r w:rsidR="000A5BF6" w:rsidRPr="00814D3C">
        <w:rPr>
          <w:rFonts w:asciiTheme="minorHAnsi" w:hAnsiTheme="minorHAnsi"/>
          <w:lang w:val="hr-HR"/>
        </w:rPr>
        <w:t>Banja Luka.</w:t>
      </w:r>
    </w:p>
    <w:p w:rsidR="00C23E30" w:rsidRPr="00814D3C" w:rsidRDefault="00C23E30" w:rsidP="00350DA2">
      <w:pPr>
        <w:tabs>
          <w:tab w:val="left" w:pos="6510"/>
        </w:tabs>
        <w:jc w:val="both"/>
        <w:rPr>
          <w:rFonts w:asciiTheme="minorHAnsi" w:hAnsiTheme="minorHAnsi"/>
          <w:lang w:val="hr-HR"/>
        </w:rPr>
      </w:pPr>
    </w:p>
    <w:p w:rsidR="00EE2FBE" w:rsidRDefault="00EE2FBE" w:rsidP="00350DA2">
      <w:pPr>
        <w:tabs>
          <w:tab w:val="left" w:pos="6510"/>
        </w:tabs>
        <w:jc w:val="both"/>
        <w:rPr>
          <w:rFonts w:asciiTheme="minorHAnsi" w:hAnsiTheme="minorHAnsi"/>
          <w:b/>
          <w:lang w:val="hr-HR"/>
        </w:rPr>
      </w:pPr>
    </w:p>
    <w:p w:rsidR="00E26FF5" w:rsidRPr="00E1591F" w:rsidRDefault="00EE2FBE" w:rsidP="00E1591F">
      <w:pPr>
        <w:pStyle w:val="ListParagraph"/>
        <w:numPr>
          <w:ilvl w:val="0"/>
          <w:numId w:val="9"/>
        </w:numPr>
        <w:tabs>
          <w:tab w:val="left" w:pos="6510"/>
        </w:tabs>
        <w:jc w:val="both"/>
        <w:rPr>
          <w:rFonts w:asciiTheme="minorHAnsi" w:hAnsiTheme="minorHAnsi"/>
          <w:b/>
          <w:lang w:val="hr-HR"/>
        </w:rPr>
      </w:pPr>
      <w:r w:rsidRPr="00E1591F">
        <w:rPr>
          <w:rFonts w:asciiTheme="minorHAnsi" w:hAnsiTheme="minorHAnsi"/>
          <w:b/>
          <w:lang w:val="hr-HR"/>
        </w:rPr>
        <w:t xml:space="preserve">OBAVEZE </w:t>
      </w:r>
    </w:p>
    <w:p w:rsidR="00EE2FBE" w:rsidRPr="00EE2FBE" w:rsidRDefault="00EE2FBE" w:rsidP="00350DA2">
      <w:pPr>
        <w:tabs>
          <w:tab w:val="left" w:pos="6510"/>
        </w:tabs>
        <w:jc w:val="both"/>
        <w:rPr>
          <w:rFonts w:asciiTheme="minorHAnsi" w:hAnsiTheme="minorHAnsi"/>
          <w:b/>
          <w:lang w:val="hr-HR"/>
        </w:rPr>
      </w:pPr>
    </w:p>
    <w:tbl>
      <w:tblPr>
        <w:tblW w:w="8263" w:type="dxa"/>
        <w:tblInd w:w="98" w:type="dxa"/>
        <w:tblLook w:val="04A0" w:firstRow="1" w:lastRow="0" w:firstColumn="1" w:lastColumn="0" w:noHBand="0" w:noVBand="1"/>
      </w:tblPr>
      <w:tblGrid>
        <w:gridCol w:w="5473"/>
        <w:gridCol w:w="272"/>
        <w:gridCol w:w="1742"/>
        <w:gridCol w:w="272"/>
        <w:gridCol w:w="1742"/>
        <w:gridCol w:w="272"/>
        <w:gridCol w:w="222"/>
      </w:tblGrid>
      <w:tr w:rsidR="0001200E" w:rsidRPr="00814D3C" w:rsidTr="00A02927">
        <w:trPr>
          <w:trHeight w:val="290"/>
        </w:trPr>
        <w:tc>
          <w:tcPr>
            <w:tcW w:w="8263" w:type="dxa"/>
            <w:gridSpan w:val="7"/>
            <w:tcBorders>
              <w:top w:val="nil"/>
              <w:left w:val="nil"/>
              <w:right w:val="nil"/>
            </w:tcBorders>
            <w:shd w:val="clear" w:color="auto" w:fill="auto"/>
            <w:noWrap/>
            <w:vAlign w:val="bottom"/>
            <w:hideMark/>
          </w:tcPr>
          <w:p w:rsidR="0001200E" w:rsidRPr="00814D3C" w:rsidRDefault="0001200E" w:rsidP="007D40C3">
            <w:pPr>
              <w:rPr>
                <w:rFonts w:asciiTheme="minorHAnsi" w:hAnsiTheme="minorHAnsi" w:cs="Arial"/>
              </w:rPr>
            </w:pPr>
            <w:proofErr w:type="spellStart"/>
            <w:r w:rsidRPr="00814D3C">
              <w:rPr>
                <w:rFonts w:asciiTheme="minorHAnsi" w:hAnsiTheme="minorHAnsi" w:cs="Arial"/>
              </w:rPr>
              <w:t>Struktura</w:t>
            </w:r>
            <w:proofErr w:type="spellEnd"/>
            <w:r w:rsidRPr="00814D3C">
              <w:rPr>
                <w:rFonts w:asciiTheme="minorHAnsi" w:hAnsiTheme="minorHAnsi" w:cs="Arial"/>
              </w:rPr>
              <w:t xml:space="preserve"> </w:t>
            </w:r>
            <w:proofErr w:type="spellStart"/>
            <w:r w:rsidRPr="00814D3C">
              <w:rPr>
                <w:rFonts w:asciiTheme="minorHAnsi" w:hAnsiTheme="minorHAnsi" w:cs="Arial"/>
              </w:rPr>
              <w:t>obaveza</w:t>
            </w:r>
            <w:proofErr w:type="spellEnd"/>
            <w:r w:rsidRPr="00814D3C">
              <w:rPr>
                <w:rFonts w:asciiTheme="minorHAnsi" w:hAnsiTheme="minorHAnsi" w:cs="Arial"/>
              </w:rPr>
              <w:t xml:space="preserve"> </w:t>
            </w:r>
            <w:proofErr w:type="spellStart"/>
            <w:r w:rsidRPr="00814D3C">
              <w:rPr>
                <w:rFonts w:asciiTheme="minorHAnsi" w:hAnsiTheme="minorHAnsi" w:cs="Arial"/>
              </w:rPr>
              <w:t>prikazana</w:t>
            </w:r>
            <w:proofErr w:type="spellEnd"/>
            <w:r w:rsidRPr="00814D3C">
              <w:rPr>
                <w:rFonts w:asciiTheme="minorHAnsi" w:hAnsiTheme="minorHAnsi" w:cs="Arial"/>
              </w:rPr>
              <w:t xml:space="preserve"> je u </w:t>
            </w:r>
            <w:proofErr w:type="spellStart"/>
            <w:r w:rsidRPr="00814D3C">
              <w:rPr>
                <w:rFonts w:asciiTheme="minorHAnsi" w:hAnsiTheme="minorHAnsi" w:cs="Arial"/>
              </w:rPr>
              <w:t>narednoj</w:t>
            </w:r>
            <w:proofErr w:type="spellEnd"/>
            <w:r w:rsidRPr="00814D3C">
              <w:rPr>
                <w:rFonts w:asciiTheme="minorHAnsi" w:hAnsiTheme="minorHAnsi" w:cs="Arial"/>
              </w:rPr>
              <w:t xml:space="preserve"> </w:t>
            </w:r>
            <w:proofErr w:type="spellStart"/>
            <w:r w:rsidRPr="00814D3C">
              <w:rPr>
                <w:rFonts w:asciiTheme="minorHAnsi" w:hAnsiTheme="minorHAnsi" w:cs="Arial"/>
              </w:rPr>
              <w:t>tabeli</w:t>
            </w:r>
            <w:proofErr w:type="spellEnd"/>
            <w:r w:rsidRPr="00814D3C">
              <w:rPr>
                <w:rFonts w:asciiTheme="minorHAnsi" w:hAnsiTheme="minorHAnsi" w:cs="Arial"/>
              </w:rPr>
              <w:t>:</w:t>
            </w:r>
          </w:p>
        </w:tc>
      </w:tr>
      <w:tr w:rsidR="0001200E" w:rsidRPr="00814D3C" w:rsidTr="00A02927">
        <w:trPr>
          <w:trHeight w:val="290"/>
        </w:trPr>
        <w:tc>
          <w:tcPr>
            <w:tcW w:w="3741" w:type="dxa"/>
            <w:tcBorders>
              <w:top w:val="nil"/>
              <w:left w:val="nil"/>
              <w:right w:val="nil"/>
            </w:tcBorders>
            <w:shd w:val="clear" w:color="auto" w:fill="auto"/>
            <w:noWrap/>
            <w:vAlign w:val="bottom"/>
            <w:hideMark/>
          </w:tcPr>
          <w:p w:rsidR="0001200E" w:rsidRDefault="0001200E" w:rsidP="00A02927">
            <w:pPr>
              <w:rPr>
                <w:rFonts w:asciiTheme="minorHAnsi" w:hAnsiTheme="minorHAnsi" w:cs="Arial"/>
              </w:rPr>
            </w:pPr>
          </w:p>
          <w:p w:rsidR="00E47E40" w:rsidRPr="00814D3C" w:rsidRDefault="00E47E40" w:rsidP="00A02927">
            <w:pPr>
              <w:rPr>
                <w:rFonts w:asciiTheme="minorHAnsi" w:hAnsiTheme="minorHAnsi" w:cs="Arial"/>
              </w:rPr>
            </w:pPr>
          </w:p>
        </w:tc>
        <w:tc>
          <w:tcPr>
            <w:tcW w:w="272" w:type="dxa"/>
            <w:tcBorders>
              <w:top w:val="nil"/>
              <w:left w:val="nil"/>
              <w:right w:val="nil"/>
            </w:tcBorders>
            <w:shd w:val="clear" w:color="auto" w:fill="auto"/>
            <w:noWrap/>
            <w:vAlign w:val="bottom"/>
            <w:hideMark/>
          </w:tcPr>
          <w:p w:rsidR="0001200E" w:rsidRPr="00814D3C" w:rsidRDefault="0001200E" w:rsidP="00A02927">
            <w:pPr>
              <w:rPr>
                <w:rFonts w:asciiTheme="minorHAnsi" w:hAnsiTheme="minorHAnsi" w:cs="Arial"/>
              </w:rPr>
            </w:pPr>
          </w:p>
        </w:tc>
        <w:tc>
          <w:tcPr>
            <w:tcW w:w="2014" w:type="dxa"/>
            <w:gridSpan w:val="2"/>
            <w:tcBorders>
              <w:top w:val="nil"/>
              <w:left w:val="nil"/>
              <w:right w:val="nil"/>
            </w:tcBorders>
            <w:shd w:val="clear" w:color="auto" w:fill="auto"/>
            <w:noWrap/>
            <w:vAlign w:val="bottom"/>
            <w:hideMark/>
          </w:tcPr>
          <w:p w:rsidR="0001200E" w:rsidRPr="00814D3C" w:rsidRDefault="0001200E" w:rsidP="00A02927">
            <w:pPr>
              <w:rPr>
                <w:rFonts w:asciiTheme="minorHAnsi" w:hAnsiTheme="minorHAnsi" w:cs="Arial"/>
              </w:rPr>
            </w:pPr>
          </w:p>
        </w:tc>
        <w:tc>
          <w:tcPr>
            <w:tcW w:w="2014" w:type="dxa"/>
            <w:gridSpan w:val="2"/>
            <w:tcBorders>
              <w:top w:val="nil"/>
              <w:left w:val="nil"/>
              <w:right w:val="nil"/>
            </w:tcBorders>
            <w:shd w:val="clear" w:color="auto" w:fill="auto"/>
            <w:noWrap/>
            <w:vAlign w:val="bottom"/>
            <w:hideMark/>
          </w:tcPr>
          <w:p w:rsidR="0001200E" w:rsidRPr="00814D3C" w:rsidRDefault="0001200E" w:rsidP="00A02927">
            <w:pPr>
              <w:rPr>
                <w:rFonts w:asciiTheme="minorHAnsi" w:hAnsiTheme="minorHAnsi" w:cs="Arial"/>
              </w:rPr>
            </w:pPr>
          </w:p>
        </w:tc>
        <w:tc>
          <w:tcPr>
            <w:tcW w:w="222" w:type="dxa"/>
            <w:tcBorders>
              <w:top w:val="nil"/>
              <w:left w:val="nil"/>
              <w:right w:val="nil"/>
            </w:tcBorders>
            <w:shd w:val="clear" w:color="auto" w:fill="auto"/>
            <w:noWrap/>
            <w:vAlign w:val="bottom"/>
            <w:hideMark/>
          </w:tcPr>
          <w:p w:rsidR="0001200E" w:rsidRPr="00814D3C" w:rsidRDefault="0001200E" w:rsidP="00A02927">
            <w:pPr>
              <w:rPr>
                <w:rFonts w:asciiTheme="minorHAnsi" w:hAnsiTheme="minorHAnsi" w:cs="Arial"/>
              </w:rPr>
            </w:pPr>
          </w:p>
        </w:tc>
      </w:tr>
      <w:tr w:rsidR="0001200E" w:rsidRPr="00814D3C" w:rsidTr="00A02927">
        <w:trPr>
          <w:gridAfter w:val="2"/>
          <w:wAfter w:w="494" w:type="dxa"/>
          <w:trHeight w:val="290"/>
        </w:trPr>
        <w:tc>
          <w:tcPr>
            <w:tcW w:w="37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200E" w:rsidRPr="00814D3C" w:rsidRDefault="0001200E" w:rsidP="00A02927">
            <w:pPr>
              <w:jc w:val="center"/>
              <w:rPr>
                <w:rFonts w:asciiTheme="minorHAnsi" w:hAnsiTheme="minorHAnsi" w:cs="Arial"/>
              </w:rPr>
            </w:pPr>
            <w:r w:rsidRPr="00814D3C">
              <w:rPr>
                <w:rFonts w:asciiTheme="minorHAnsi" w:hAnsiTheme="minorHAnsi" w:cs="Arial"/>
              </w:rPr>
              <w:t>VRSTA OBAVEZE</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200E" w:rsidRPr="00814D3C" w:rsidRDefault="0001200E" w:rsidP="00A02927">
            <w:pPr>
              <w:jc w:val="center"/>
              <w:rPr>
                <w:rFonts w:asciiTheme="minorHAnsi" w:hAnsiTheme="minorHAnsi" w:cs="Arial"/>
              </w:rPr>
            </w:pPr>
            <w:proofErr w:type="spellStart"/>
            <w:r w:rsidRPr="00814D3C">
              <w:rPr>
                <w:rFonts w:asciiTheme="minorHAnsi" w:hAnsiTheme="minorHAnsi" w:cs="Arial"/>
              </w:rPr>
              <w:t>Iznos</w:t>
            </w:r>
            <w:proofErr w:type="spellEnd"/>
            <w:r w:rsidRPr="00814D3C">
              <w:rPr>
                <w:rFonts w:asciiTheme="minorHAnsi" w:hAnsiTheme="minorHAnsi" w:cs="Arial"/>
              </w:rPr>
              <w:t xml:space="preserve"> u KM</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200E" w:rsidRPr="00814D3C" w:rsidRDefault="0001200E" w:rsidP="00A02927">
            <w:pPr>
              <w:jc w:val="center"/>
              <w:rPr>
                <w:rFonts w:asciiTheme="minorHAnsi" w:hAnsiTheme="minorHAnsi" w:cs="Arial"/>
              </w:rPr>
            </w:pPr>
            <w:proofErr w:type="spellStart"/>
            <w:r w:rsidRPr="00814D3C">
              <w:rPr>
                <w:rFonts w:asciiTheme="minorHAnsi" w:hAnsiTheme="minorHAnsi" w:cs="Arial"/>
              </w:rPr>
              <w:t>Iznos</w:t>
            </w:r>
            <w:proofErr w:type="spellEnd"/>
            <w:r w:rsidRPr="00814D3C">
              <w:rPr>
                <w:rFonts w:asciiTheme="minorHAnsi" w:hAnsiTheme="minorHAnsi" w:cs="Arial"/>
              </w:rPr>
              <w:t xml:space="preserve"> u KM</w:t>
            </w:r>
          </w:p>
        </w:tc>
      </w:tr>
      <w:tr w:rsidR="002B0BFF" w:rsidRPr="00814D3C" w:rsidTr="00A02927">
        <w:trPr>
          <w:gridAfter w:val="2"/>
          <w:wAfter w:w="494" w:type="dxa"/>
          <w:trHeight w:val="290"/>
        </w:trPr>
        <w:tc>
          <w:tcPr>
            <w:tcW w:w="37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r w:rsidRPr="00814D3C">
              <w:rPr>
                <w:rFonts w:asciiTheme="minorHAnsi" w:hAnsiTheme="minorHAnsi" w:cs="Arial"/>
              </w:rPr>
              <w:t> </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3B464F" w:rsidP="00A02927">
            <w:pPr>
              <w:jc w:val="center"/>
              <w:rPr>
                <w:rFonts w:asciiTheme="minorHAnsi" w:hAnsiTheme="minorHAnsi" w:cs="Arial"/>
              </w:rPr>
            </w:pPr>
            <w:r>
              <w:rPr>
                <w:rFonts w:asciiTheme="minorHAnsi" w:hAnsiTheme="minorHAnsi" w:cs="Arial"/>
              </w:rPr>
              <w:t>30.06.2025</w:t>
            </w:r>
            <w:r w:rsidR="002B0BFF" w:rsidRPr="00814D3C">
              <w:rPr>
                <w:rFonts w:asciiTheme="minorHAnsi" w:hAnsiTheme="minorHAnsi" w:cs="Arial"/>
              </w:rPr>
              <w:t>.</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3B464F" w:rsidP="00B91287">
            <w:pPr>
              <w:jc w:val="center"/>
              <w:rPr>
                <w:rFonts w:asciiTheme="minorHAnsi" w:hAnsiTheme="minorHAnsi" w:cs="Arial"/>
              </w:rPr>
            </w:pPr>
            <w:r>
              <w:rPr>
                <w:rFonts w:asciiTheme="minorHAnsi" w:hAnsiTheme="minorHAnsi" w:cs="Arial"/>
              </w:rPr>
              <w:t>30.06.2024</w:t>
            </w:r>
            <w:r w:rsidR="002B0BFF" w:rsidRPr="00814D3C">
              <w:rPr>
                <w:rFonts w:asciiTheme="minorHAnsi" w:hAnsiTheme="minorHAnsi" w:cs="Arial"/>
              </w:rPr>
              <w:t>.</w:t>
            </w:r>
          </w:p>
        </w:tc>
      </w:tr>
      <w:tr w:rsidR="002B0BFF" w:rsidRPr="00814D3C" w:rsidTr="0053653D">
        <w:trPr>
          <w:gridAfter w:val="2"/>
          <w:wAfter w:w="494" w:type="dxa"/>
          <w:trHeight w:val="290"/>
        </w:trPr>
        <w:tc>
          <w:tcPr>
            <w:tcW w:w="37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proofErr w:type="spellStart"/>
            <w:r w:rsidRPr="00814D3C">
              <w:rPr>
                <w:rFonts w:asciiTheme="minorHAnsi" w:hAnsiTheme="minorHAnsi" w:cs="Arial"/>
              </w:rPr>
              <w:t>Dobavljači</w:t>
            </w:r>
            <w:proofErr w:type="spellEnd"/>
            <w:r w:rsidRPr="00814D3C">
              <w:rPr>
                <w:rFonts w:asciiTheme="minorHAnsi" w:hAnsiTheme="minorHAnsi" w:cs="Arial"/>
              </w:rPr>
              <w:t xml:space="preserve"> </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732E2" w:rsidRDefault="0053653D" w:rsidP="003B1C5C">
            <w:pPr>
              <w:jc w:val="right"/>
              <w:rPr>
                <w:rFonts w:asciiTheme="minorHAnsi" w:hAnsiTheme="minorHAnsi" w:cs="Arial"/>
                <w:color w:val="000000" w:themeColor="text1"/>
              </w:rPr>
            </w:pPr>
            <w:r w:rsidRPr="008732E2">
              <w:rPr>
                <w:rFonts w:asciiTheme="minorHAnsi" w:hAnsiTheme="minorHAnsi" w:cs="Arial"/>
                <w:color w:val="000000" w:themeColor="text1"/>
              </w:rPr>
              <w:t>48.468</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7D40C3" w:rsidRDefault="003B464F" w:rsidP="00412044">
            <w:pPr>
              <w:jc w:val="right"/>
              <w:rPr>
                <w:rFonts w:asciiTheme="minorHAnsi" w:hAnsiTheme="minorHAnsi" w:cs="Arial"/>
                <w:color w:val="000000" w:themeColor="text1"/>
              </w:rPr>
            </w:pPr>
            <w:r>
              <w:rPr>
                <w:rFonts w:asciiTheme="minorHAnsi" w:hAnsiTheme="minorHAnsi" w:cs="Arial"/>
                <w:color w:val="000000" w:themeColor="text1"/>
              </w:rPr>
              <w:t>47.088</w:t>
            </w:r>
          </w:p>
        </w:tc>
      </w:tr>
      <w:tr w:rsidR="002B0BFF" w:rsidRPr="00814D3C" w:rsidTr="008732E2">
        <w:trPr>
          <w:gridAfter w:val="2"/>
          <w:wAfter w:w="494" w:type="dxa"/>
          <w:trHeight w:val="290"/>
        </w:trPr>
        <w:tc>
          <w:tcPr>
            <w:tcW w:w="37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Default="002B0BFF" w:rsidP="00A02927">
            <w:pPr>
              <w:rPr>
                <w:rFonts w:asciiTheme="minorHAnsi" w:hAnsiTheme="minorHAnsi" w:cs="Arial"/>
              </w:rPr>
            </w:pPr>
            <w:proofErr w:type="spellStart"/>
            <w:r>
              <w:rPr>
                <w:rFonts w:asciiTheme="minorHAnsi" w:hAnsiTheme="minorHAnsi" w:cs="Arial"/>
              </w:rPr>
              <w:t>Obaveze</w:t>
            </w:r>
            <w:proofErr w:type="spellEnd"/>
            <w:r>
              <w:rPr>
                <w:rFonts w:asciiTheme="minorHAnsi" w:hAnsiTheme="minorHAnsi" w:cs="Arial"/>
              </w:rPr>
              <w:t xml:space="preserve"> </w:t>
            </w:r>
            <w:proofErr w:type="spellStart"/>
            <w:r>
              <w:rPr>
                <w:rFonts w:asciiTheme="minorHAnsi" w:hAnsiTheme="minorHAnsi" w:cs="Arial"/>
              </w:rPr>
              <w:t>za</w:t>
            </w:r>
            <w:proofErr w:type="spellEnd"/>
            <w:r>
              <w:rPr>
                <w:rFonts w:asciiTheme="minorHAnsi" w:hAnsiTheme="minorHAnsi" w:cs="Arial"/>
              </w:rPr>
              <w:t xml:space="preserve"> </w:t>
            </w:r>
            <w:proofErr w:type="spellStart"/>
            <w:r>
              <w:rPr>
                <w:rFonts w:asciiTheme="minorHAnsi" w:hAnsiTheme="minorHAnsi" w:cs="Arial"/>
              </w:rPr>
              <w:t>porez</w:t>
            </w:r>
            <w:proofErr w:type="spellEnd"/>
            <w:r>
              <w:rPr>
                <w:rFonts w:asciiTheme="minorHAnsi" w:hAnsiTheme="minorHAnsi" w:cs="Arial"/>
              </w:rPr>
              <w:t xml:space="preserve"> </w:t>
            </w:r>
            <w:proofErr w:type="spellStart"/>
            <w:r>
              <w:rPr>
                <w:rFonts w:asciiTheme="minorHAnsi" w:hAnsiTheme="minorHAnsi" w:cs="Arial"/>
              </w:rPr>
              <w:t>na</w:t>
            </w:r>
            <w:proofErr w:type="spellEnd"/>
            <w:r>
              <w:rPr>
                <w:rFonts w:asciiTheme="minorHAnsi" w:hAnsiTheme="minorHAnsi" w:cs="Arial"/>
              </w:rPr>
              <w:t xml:space="preserve"> </w:t>
            </w:r>
            <w:proofErr w:type="spellStart"/>
            <w:r>
              <w:rPr>
                <w:rFonts w:asciiTheme="minorHAnsi" w:hAnsiTheme="minorHAnsi" w:cs="Arial"/>
              </w:rPr>
              <w:t>dobit</w:t>
            </w:r>
            <w:proofErr w:type="spellEnd"/>
            <w:r>
              <w:rPr>
                <w:rFonts w:asciiTheme="minorHAnsi" w:hAnsiTheme="minorHAnsi" w:cs="Arial"/>
              </w:rPr>
              <w:t xml:space="preserve"> </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732E2" w:rsidRDefault="0053653D" w:rsidP="00FC3DF8">
            <w:pPr>
              <w:jc w:val="right"/>
              <w:rPr>
                <w:rFonts w:asciiTheme="minorHAnsi" w:hAnsiTheme="minorHAnsi" w:cs="Arial"/>
                <w:color w:val="000000" w:themeColor="text1"/>
              </w:rPr>
            </w:pPr>
            <w:r w:rsidRPr="008732E2">
              <w:rPr>
                <w:rFonts w:asciiTheme="minorHAnsi" w:hAnsiTheme="minorHAnsi" w:cs="Arial"/>
                <w:color w:val="000000" w:themeColor="text1"/>
              </w:rPr>
              <w:t>16.591</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7D40C3" w:rsidRDefault="003B464F" w:rsidP="00B91287">
            <w:pPr>
              <w:jc w:val="right"/>
              <w:rPr>
                <w:rFonts w:asciiTheme="minorHAnsi" w:hAnsiTheme="minorHAnsi" w:cs="Arial"/>
                <w:color w:val="000000" w:themeColor="text1"/>
              </w:rPr>
            </w:pPr>
            <w:r>
              <w:rPr>
                <w:rFonts w:asciiTheme="minorHAnsi" w:hAnsiTheme="minorHAnsi" w:cs="Arial"/>
                <w:color w:val="000000" w:themeColor="text1"/>
              </w:rPr>
              <w:t>41.593</w:t>
            </w:r>
          </w:p>
        </w:tc>
      </w:tr>
      <w:tr w:rsidR="002B0BFF" w:rsidRPr="00814D3C" w:rsidTr="008732E2">
        <w:trPr>
          <w:gridAfter w:val="2"/>
          <w:wAfter w:w="494" w:type="dxa"/>
          <w:trHeight w:val="290"/>
        </w:trPr>
        <w:tc>
          <w:tcPr>
            <w:tcW w:w="37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Default="002B0BFF" w:rsidP="00A02927">
            <w:pPr>
              <w:rPr>
                <w:rFonts w:asciiTheme="minorHAnsi" w:hAnsiTheme="minorHAnsi" w:cs="Arial"/>
              </w:rPr>
            </w:pPr>
            <w:proofErr w:type="spellStart"/>
            <w:r>
              <w:rPr>
                <w:rFonts w:asciiTheme="minorHAnsi" w:hAnsiTheme="minorHAnsi" w:cs="Arial"/>
              </w:rPr>
              <w:t>Obveze</w:t>
            </w:r>
            <w:proofErr w:type="spellEnd"/>
            <w:r>
              <w:rPr>
                <w:rFonts w:asciiTheme="minorHAnsi" w:hAnsiTheme="minorHAnsi" w:cs="Arial"/>
              </w:rPr>
              <w:t xml:space="preserve"> </w:t>
            </w:r>
            <w:proofErr w:type="spellStart"/>
            <w:r>
              <w:rPr>
                <w:rFonts w:asciiTheme="minorHAnsi" w:hAnsiTheme="minorHAnsi" w:cs="Arial"/>
              </w:rPr>
              <w:t>za</w:t>
            </w:r>
            <w:proofErr w:type="spellEnd"/>
            <w:r>
              <w:rPr>
                <w:rFonts w:asciiTheme="minorHAnsi" w:hAnsiTheme="minorHAnsi" w:cs="Arial"/>
              </w:rPr>
              <w:t xml:space="preserve"> </w:t>
            </w:r>
            <w:proofErr w:type="spellStart"/>
            <w:r>
              <w:rPr>
                <w:rFonts w:asciiTheme="minorHAnsi" w:hAnsiTheme="minorHAnsi" w:cs="Arial"/>
              </w:rPr>
              <w:t>ostale</w:t>
            </w:r>
            <w:proofErr w:type="spellEnd"/>
            <w:r>
              <w:rPr>
                <w:rFonts w:asciiTheme="minorHAnsi" w:hAnsiTheme="minorHAnsi" w:cs="Arial"/>
              </w:rPr>
              <w:t xml:space="preserve"> </w:t>
            </w:r>
            <w:proofErr w:type="spellStart"/>
            <w:r>
              <w:rPr>
                <w:rFonts w:asciiTheme="minorHAnsi" w:hAnsiTheme="minorHAnsi" w:cs="Arial"/>
              </w:rPr>
              <w:t>poreze</w:t>
            </w:r>
            <w:proofErr w:type="spellEnd"/>
            <w:r>
              <w:rPr>
                <w:rFonts w:asciiTheme="minorHAnsi" w:hAnsiTheme="minorHAnsi" w:cs="Arial"/>
              </w:rPr>
              <w:t xml:space="preserve"> </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732E2" w:rsidRDefault="003B1C5C" w:rsidP="008732E2">
            <w:pPr>
              <w:jc w:val="right"/>
              <w:rPr>
                <w:rFonts w:asciiTheme="minorHAnsi" w:hAnsiTheme="minorHAnsi" w:cs="Arial"/>
                <w:color w:val="000000" w:themeColor="text1"/>
              </w:rPr>
            </w:pPr>
            <w:r w:rsidRPr="008732E2">
              <w:rPr>
                <w:rFonts w:asciiTheme="minorHAnsi" w:hAnsiTheme="minorHAnsi" w:cs="Arial"/>
                <w:color w:val="000000" w:themeColor="text1"/>
              </w:rPr>
              <w:t>1.</w:t>
            </w:r>
            <w:r w:rsidR="008732E2" w:rsidRPr="008732E2">
              <w:rPr>
                <w:rFonts w:asciiTheme="minorHAnsi" w:hAnsiTheme="minorHAnsi" w:cs="Arial"/>
                <w:color w:val="000000" w:themeColor="text1"/>
              </w:rPr>
              <w:t>592</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Default="003B464F" w:rsidP="00065707">
            <w:pPr>
              <w:jc w:val="right"/>
              <w:rPr>
                <w:rFonts w:asciiTheme="minorHAnsi" w:hAnsiTheme="minorHAnsi" w:cs="Arial"/>
                <w:color w:val="000000" w:themeColor="text1"/>
              </w:rPr>
            </w:pPr>
            <w:r>
              <w:rPr>
                <w:rFonts w:asciiTheme="minorHAnsi" w:hAnsiTheme="minorHAnsi" w:cs="Arial"/>
                <w:color w:val="000000" w:themeColor="text1"/>
              </w:rPr>
              <w:t>1.846</w:t>
            </w:r>
          </w:p>
        </w:tc>
      </w:tr>
      <w:tr w:rsidR="00412044" w:rsidRPr="00814D3C" w:rsidTr="008732E2">
        <w:trPr>
          <w:gridAfter w:val="2"/>
          <w:wAfter w:w="494" w:type="dxa"/>
          <w:trHeight w:val="290"/>
        </w:trPr>
        <w:tc>
          <w:tcPr>
            <w:tcW w:w="374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2044" w:rsidRDefault="009569C6" w:rsidP="00A02927">
            <w:pPr>
              <w:rPr>
                <w:rFonts w:asciiTheme="minorHAnsi" w:hAnsiTheme="minorHAnsi" w:cs="Arial"/>
              </w:rPr>
            </w:pPr>
            <w:proofErr w:type="spellStart"/>
            <w:r>
              <w:rPr>
                <w:rFonts w:asciiTheme="minorHAnsi" w:hAnsiTheme="minorHAnsi" w:cs="Arial"/>
              </w:rPr>
              <w:t>Obaveze</w:t>
            </w:r>
            <w:proofErr w:type="spellEnd"/>
            <w:r>
              <w:rPr>
                <w:rFonts w:asciiTheme="minorHAnsi" w:hAnsiTheme="minorHAnsi" w:cs="Arial"/>
              </w:rPr>
              <w:t xml:space="preserve"> </w:t>
            </w:r>
            <w:proofErr w:type="spellStart"/>
            <w:r>
              <w:rPr>
                <w:rFonts w:asciiTheme="minorHAnsi" w:hAnsiTheme="minorHAnsi" w:cs="Arial"/>
              </w:rPr>
              <w:t>za</w:t>
            </w:r>
            <w:proofErr w:type="spellEnd"/>
            <w:r>
              <w:rPr>
                <w:rFonts w:asciiTheme="minorHAnsi" w:hAnsiTheme="minorHAnsi" w:cs="Arial"/>
              </w:rPr>
              <w:t xml:space="preserve"> </w:t>
            </w:r>
            <w:proofErr w:type="spellStart"/>
            <w:r>
              <w:rPr>
                <w:rFonts w:asciiTheme="minorHAnsi" w:hAnsiTheme="minorHAnsi" w:cs="Arial"/>
              </w:rPr>
              <w:t>dividende</w:t>
            </w:r>
            <w:proofErr w:type="spellEnd"/>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2044" w:rsidRPr="008732E2" w:rsidRDefault="003B1C5C" w:rsidP="002B0BFF">
            <w:pPr>
              <w:jc w:val="right"/>
              <w:rPr>
                <w:rFonts w:asciiTheme="minorHAnsi" w:hAnsiTheme="minorHAnsi" w:cs="Arial"/>
                <w:color w:val="000000" w:themeColor="text1"/>
              </w:rPr>
            </w:pPr>
            <w:r w:rsidRPr="008732E2">
              <w:rPr>
                <w:rFonts w:asciiTheme="minorHAnsi" w:hAnsiTheme="minorHAnsi" w:cs="Arial"/>
                <w:color w:val="000000" w:themeColor="text1"/>
              </w:rPr>
              <w:t>0</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2044" w:rsidRDefault="003B464F" w:rsidP="00065707">
            <w:pPr>
              <w:jc w:val="right"/>
              <w:rPr>
                <w:rFonts w:asciiTheme="minorHAnsi" w:hAnsiTheme="minorHAnsi" w:cs="Arial"/>
                <w:color w:val="000000" w:themeColor="text1"/>
              </w:rPr>
            </w:pPr>
            <w:r>
              <w:rPr>
                <w:rFonts w:asciiTheme="minorHAnsi" w:hAnsiTheme="minorHAnsi" w:cs="Arial"/>
                <w:color w:val="000000" w:themeColor="text1"/>
              </w:rPr>
              <w:t>0</w:t>
            </w:r>
          </w:p>
        </w:tc>
      </w:tr>
      <w:tr w:rsidR="002B0BFF" w:rsidRPr="00814D3C" w:rsidTr="008732E2">
        <w:trPr>
          <w:gridAfter w:val="2"/>
          <w:wAfter w:w="494" w:type="dxa"/>
          <w:trHeight w:val="290"/>
        </w:trPr>
        <w:tc>
          <w:tcPr>
            <w:tcW w:w="37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r w:rsidRPr="00814D3C">
              <w:rPr>
                <w:rFonts w:asciiTheme="minorHAnsi" w:hAnsiTheme="minorHAnsi" w:cs="Arial"/>
              </w:rPr>
              <w:t xml:space="preserve">UKUPNO </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732E2" w:rsidRDefault="008732E2" w:rsidP="001F2BC4">
            <w:pPr>
              <w:jc w:val="right"/>
              <w:rPr>
                <w:rFonts w:asciiTheme="minorHAnsi" w:hAnsiTheme="minorHAnsi" w:cs="Arial"/>
                <w:color w:val="000000" w:themeColor="text1"/>
              </w:rPr>
            </w:pPr>
            <w:r w:rsidRPr="008732E2">
              <w:rPr>
                <w:rFonts w:asciiTheme="minorHAnsi" w:hAnsiTheme="minorHAnsi" w:cs="Arial"/>
                <w:color w:val="000000" w:themeColor="text1"/>
              </w:rPr>
              <w:t>66.651</w:t>
            </w:r>
          </w:p>
        </w:tc>
        <w:tc>
          <w:tcPr>
            <w:tcW w:w="201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7D40C3" w:rsidRDefault="003B464F" w:rsidP="00B91287">
            <w:pPr>
              <w:jc w:val="right"/>
              <w:rPr>
                <w:rFonts w:asciiTheme="minorHAnsi" w:hAnsiTheme="minorHAnsi" w:cs="Arial"/>
                <w:color w:val="000000" w:themeColor="text1"/>
              </w:rPr>
            </w:pPr>
            <w:r>
              <w:rPr>
                <w:rFonts w:asciiTheme="minorHAnsi" w:hAnsiTheme="minorHAnsi" w:cs="Arial"/>
                <w:color w:val="000000" w:themeColor="text1"/>
              </w:rPr>
              <w:t>90.527</w:t>
            </w:r>
          </w:p>
        </w:tc>
      </w:tr>
      <w:tr w:rsidR="00407F73" w:rsidRPr="00814D3C" w:rsidTr="00A02927">
        <w:trPr>
          <w:trHeight w:val="290"/>
        </w:trPr>
        <w:tc>
          <w:tcPr>
            <w:tcW w:w="3741" w:type="dxa"/>
            <w:tcBorders>
              <w:top w:val="nil"/>
              <w:left w:val="nil"/>
              <w:bottom w:val="nil"/>
              <w:right w:val="nil"/>
            </w:tcBorders>
            <w:shd w:val="clear" w:color="auto" w:fill="auto"/>
            <w:noWrap/>
            <w:vAlign w:val="bottom"/>
            <w:hideMark/>
          </w:tcPr>
          <w:p w:rsidR="00407F73" w:rsidRPr="003B1C5C" w:rsidRDefault="00407F73" w:rsidP="00A02927">
            <w:pPr>
              <w:rPr>
                <w:rFonts w:asciiTheme="minorHAnsi" w:hAnsiTheme="minorHAnsi" w:cs="Arial"/>
              </w:rPr>
            </w:pPr>
          </w:p>
          <w:p w:rsidR="0082017C" w:rsidRPr="003B1C5C" w:rsidRDefault="0082017C" w:rsidP="0082017C">
            <w:pPr>
              <w:pStyle w:val="ListParagraph"/>
              <w:numPr>
                <w:ilvl w:val="0"/>
                <w:numId w:val="9"/>
              </w:numPr>
              <w:tabs>
                <w:tab w:val="left" w:pos="6510"/>
              </w:tabs>
              <w:jc w:val="both"/>
              <w:rPr>
                <w:rFonts w:asciiTheme="minorHAnsi" w:hAnsiTheme="minorHAnsi"/>
                <w:b/>
                <w:lang w:val="hr-HR"/>
              </w:rPr>
            </w:pPr>
            <w:r w:rsidRPr="003B1C5C">
              <w:rPr>
                <w:rFonts w:asciiTheme="minorHAnsi" w:hAnsiTheme="minorHAnsi"/>
                <w:b/>
                <w:lang w:val="hr-HR"/>
              </w:rPr>
              <w:t xml:space="preserve">BRUTO REZULTAT </w:t>
            </w:r>
          </w:p>
          <w:p w:rsidR="0082017C" w:rsidRPr="003B1C5C" w:rsidRDefault="0082017C" w:rsidP="0082017C">
            <w:pPr>
              <w:tabs>
                <w:tab w:val="left" w:pos="6510"/>
              </w:tabs>
              <w:jc w:val="both"/>
              <w:rPr>
                <w:rFonts w:asciiTheme="minorHAnsi" w:hAnsiTheme="minorHAnsi"/>
                <w:b/>
                <w:lang w:val="hr-HR"/>
              </w:rPr>
            </w:pPr>
          </w:p>
          <w:p w:rsidR="0082017C" w:rsidRPr="003B1C5C" w:rsidRDefault="0082017C" w:rsidP="0082017C">
            <w:pPr>
              <w:tabs>
                <w:tab w:val="left" w:pos="6510"/>
              </w:tabs>
              <w:jc w:val="both"/>
              <w:rPr>
                <w:rFonts w:asciiTheme="minorHAnsi" w:hAnsiTheme="minorHAnsi"/>
                <w:b/>
                <w:lang w:val="hr-HR"/>
              </w:rPr>
            </w:pPr>
            <w:r w:rsidRPr="003B1C5C">
              <w:rPr>
                <w:rFonts w:asciiTheme="minorHAnsi" w:hAnsiTheme="minorHAnsi"/>
                <w:b/>
                <w:lang w:val="hr-HR"/>
              </w:rPr>
              <w:t xml:space="preserve">Struktura bruto rezultata </w:t>
            </w:r>
          </w:p>
          <w:p w:rsidR="0082017C" w:rsidRPr="003B1C5C" w:rsidRDefault="0082017C" w:rsidP="0082017C">
            <w:pPr>
              <w:tabs>
                <w:tab w:val="left" w:pos="6510"/>
              </w:tabs>
              <w:jc w:val="both"/>
              <w:rPr>
                <w:rFonts w:asciiTheme="minorHAnsi" w:hAnsiTheme="minorHAnsi"/>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4"/>
              <w:gridCol w:w="1196"/>
              <w:gridCol w:w="1113"/>
              <w:gridCol w:w="1204"/>
            </w:tblGrid>
            <w:tr w:rsidR="0082017C" w:rsidRPr="003B1C5C" w:rsidTr="00966D48">
              <w:tc>
                <w:tcPr>
                  <w:tcW w:w="1734" w:type="dxa"/>
                </w:tcPr>
                <w:p w:rsidR="0082017C" w:rsidRPr="003B1C5C" w:rsidRDefault="0082017C" w:rsidP="003D0552">
                  <w:pPr>
                    <w:jc w:val="center"/>
                    <w:rPr>
                      <w:rFonts w:asciiTheme="minorHAnsi" w:hAnsiTheme="minorHAnsi"/>
                      <w:lang w:val="sr-Latn-CS"/>
                    </w:rPr>
                  </w:pPr>
                </w:p>
              </w:tc>
              <w:tc>
                <w:tcPr>
                  <w:tcW w:w="1196" w:type="dxa"/>
                </w:tcPr>
                <w:p w:rsidR="0082017C" w:rsidRPr="003B1C5C" w:rsidRDefault="0082017C" w:rsidP="003D0552">
                  <w:pPr>
                    <w:jc w:val="center"/>
                    <w:rPr>
                      <w:rFonts w:asciiTheme="minorHAnsi" w:hAnsiTheme="minorHAnsi"/>
                      <w:lang w:val="sr-Latn-CS"/>
                    </w:rPr>
                  </w:pPr>
                  <w:r w:rsidRPr="003B1C5C">
                    <w:rPr>
                      <w:rFonts w:asciiTheme="minorHAnsi" w:hAnsiTheme="minorHAnsi"/>
                      <w:lang w:val="sr-Latn-CS"/>
                    </w:rPr>
                    <w:t xml:space="preserve">PRIHODI </w:t>
                  </w:r>
                </w:p>
              </w:tc>
              <w:tc>
                <w:tcPr>
                  <w:tcW w:w="1113" w:type="dxa"/>
                </w:tcPr>
                <w:p w:rsidR="0082017C" w:rsidRPr="003B1C5C" w:rsidRDefault="0082017C" w:rsidP="003D0552">
                  <w:pPr>
                    <w:rPr>
                      <w:rFonts w:asciiTheme="minorHAnsi" w:hAnsiTheme="minorHAnsi"/>
                      <w:lang w:val="sr-Latn-CS"/>
                    </w:rPr>
                  </w:pPr>
                  <w:r w:rsidRPr="003B1C5C">
                    <w:rPr>
                      <w:rFonts w:asciiTheme="minorHAnsi" w:hAnsiTheme="minorHAnsi"/>
                      <w:lang w:val="sr-Latn-CS"/>
                    </w:rPr>
                    <w:t>RASHODI</w:t>
                  </w:r>
                </w:p>
              </w:tc>
              <w:tc>
                <w:tcPr>
                  <w:tcW w:w="1204" w:type="dxa"/>
                </w:tcPr>
                <w:p w:rsidR="0082017C" w:rsidRPr="003B1C5C" w:rsidRDefault="0082017C" w:rsidP="003D0552">
                  <w:pPr>
                    <w:jc w:val="center"/>
                    <w:rPr>
                      <w:rFonts w:asciiTheme="minorHAnsi" w:hAnsiTheme="minorHAnsi"/>
                      <w:lang w:val="sr-Latn-CS"/>
                    </w:rPr>
                  </w:pPr>
                  <w:r w:rsidRPr="003B1C5C">
                    <w:rPr>
                      <w:rFonts w:asciiTheme="minorHAnsi" w:hAnsiTheme="minorHAnsi"/>
                      <w:lang w:val="sr-Latn-CS"/>
                    </w:rPr>
                    <w:t>REZULTAT</w:t>
                  </w:r>
                </w:p>
              </w:tc>
            </w:tr>
            <w:tr w:rsidR="0082017C" w:rsidRPr="003B1C5C" w:rsidTr="00966D48">
              <w:tc>
                <w:tcPr>
                  <w:tcW w:w="1734" w:type="dxa"/>
                </w:tcPr>
                <w:p w:rsidR="0082017C" w:rsidRPr="003B1C5C" w:rsidRDefault="0082017C" w:rsidP="003D0552">
                  <w:pPr>
                    <w:jc w:val="both"/>
                    <w:rPr>
                      <w:rFonts w:asciiTheme="minorHAnsi" w:hAnsiTheme="minorHAnsi"/>
                      <w:lang w:val="sr-Latn-CS"/>
                    </w:rPr>
                  </w:pPr>
                  <w:r w:rsidRPr="003B1C5C">
                    <w:rPr>
                      <w:rFonts w:asciiTheme="minorHAnsi" w:hAnsiTheme="minorHAnsi"/>
                      <w:lang w:val="sr-Latn-CS"/>
                    </w:rPr>
                    <w:t xml:space="preserve">Poslovni prihodi/rashodi </w:t>
                  </w:r>
                </w:p>
              </w:tc>
              <w:tc>
                <w:tcPr>
                  <w:tcW w:w="1196" w:type="dxa"/>
                </w:tcPr>
                <w:p w:rsidR="0082017C" w:rsidRPr="003B1C5C" w:rsidRDefault="0082017C" w:rsidP="00BF5811">
                  <w:pPr>
                    <w:jc w:val="right"/>
                    <w:rPr>
                      <w:rFonts w:asciiTheme="minorHAnsi" w:hAnsiTheme="minorHAnsi"/>
                      <w:lang w:val="sr-Latn-CS"/>
                    </w:rPr>
                  </w:pPr>
                  <w:r w:rsidRPr="003B1C5C">
                    <w:rPr>
                      <w:rFonts w:asciiTheme="minorHAnsi" w:hAnsiTheme="minorHAnsi"/>
                      <w:lang w:val="sr-Latn-CS"/>
                    </w:rPr>
                    <w:t>1.</w:t>
                  </w:r>
                  <w:r w:rsidR="00BF5811">
                    <w:rPr>
                      <w:rFonts w:asciiTheme="minorHAnsi" w:hAnsiTheme="minorHAnsi"/>
                      <w:lang w:val="sr-Latn-CS"/>
                    </w:rPr>
                    <w:t>454.103</w:t>
                  </w:r>
                </w:p>
              </w:tc>
              <w:tc>
                <w:tcPr>
                  <w:tcW w:w="1113" w:type="dxa"/>
                </w:tcPr>
                <w:p w:rsidR="0082017C" w:rsidRPr="003B1C5C" w:rsidRDefault="00BF5811" w:rsidP="003D0552">
                  <w:pPr>
                    <w:jc w:val="right"/>
                    <w:rPr>
                      <w:rFonts w:asciiTheme="minorHAnsi" w:hAnsiTheme="minorHAnsi"/>
                      <w:lang w:val="sr-Latn-CS"/>
                    </w:rPr>
                  </w:pPr>
                  <w:r>
                    <w:rPr>
                      <w:rFonts w:asciiTheme="minorHAnsi" w:hAnsiTheme="minorHAnsi"/>
                      <w:lang w:val="sr-Latn-CS"/>
                    </w:rPr>
                    <w:t>611.795</w:t>
                  </w:r>
                </w:p>
              </w:tc>
              <w:tc>
                <w:tcPr>
                  <w:tcW w:w="1204" w:type="dxa"/>
                </w:tcPr>
                <w:p w:rsidR="0082017C" w:rsidRPr="003B1C5C" w:rsidRDefault="00BF5811" w:rsidP="00A73759">
                  <w:pPr>
                    <w:jc w:val="right"/>
                    <w:rPr>
                      <w:rFonts w:asciiTheme="minorHAnsi" w:hAnsiTheme="minorHAnsi"/>
                      <w:lang w:val="sr-Latn-CS"/>
                    </w:rPr>
                  </w:pPr>
                  <w:r>
                    <w:rPr>
                      <w:rFonts w:asciiTheme="minorHAnsi" w:hAnsiTheme="minorHAnsi"/>
                      <w:lang w:val="sr-Latn-CS"/>
                    </w:rPr>
                    <w:t>842.308</w:t>
                  </w:r>
                </w:p>
              </w:tc>
            </w:tr>
            <w:tr w:rsidR="0082017C" w:rsidRPr="003B1C5C" w:rsidTr="00966D48">
              <w:trPr>
                <w:trHeight w:val="294"/>
              </w:trPr>
              <w:tc>
                <w:tcPr>
                  <w:tcW w:w="1734" w:type="dxa"/>
                </w:tcPr>
                <w:p w:rsidR="0082017C" w:rsidRPr="003B1C5C" w:rsidRDefault="0082017C" w:rsidP="003D0552">
                  <w:pPr>
                    <w:jc w:val="both"/>
                    <w:rPr>
                      <w:rFonts w:asciiTheme="minorHAnsi" w:hAnsiTheme="minorHAnsi"/>
                      <w:lang w:val="sr-Latn-CS"/>
                    </w:rPr>
                  </w:pPr>
                  <w:r w:rsidRPr="003B1C5C">
                    <w:rPr>
                      <w:rFonts w:asciiTheme="minorHAnsi" w:hAnsiTheme="minorHAnsi"/>
                      <w:lang w:val="sr-Latn-CS"/>
                    </w:rPr>
                    <w:t xml:space="preserve">Prihodi/rashodi kamata i dividendi </w:t>
                  </w:r>
                </w:p>
              </w:tc>
              <w:tc>
                <w:tcPr>
                  <w:tcW w:w="1196" w:type="dxa"/>
                </w:tcPr>
                <w:p w:rsidR="0082017C" w:rsidRPr="003B1C5C" w:rsidRDefault="003B464F" w:rsidP="003D0552">
                  <w:pPr>
                    <w:jc w:val="right"/>
                    <w:rPr>
                      <w:rFonts w:asciiTheme="minorHAnsi" w:hAnsiTheme="minorHAnsi"/>
                      <w:lang w:val="sr-Latn-CS"/>
                    </w:rPr>
                  </w:pPr>
                  <w:r>
                    <w:rPr>
                      <w:rFonts w:asciiTheme="minorHAnsi" w:hAnsiTheme="minorHAnsi"/>
                      <w:lang w:val="sr-Latn-CS"/>
                    </w:rPr>
                    <w:t>29.609</w:t>
                  </w:r>
                </w:p>
                <w:p w:rsidR="0082017C" w:rsidRPr="003B1C5C" w:rsidRDefault="0082017C" w:rsidP="003D0552">
                  <w:pPr>
                    <w:jc w:val="right"/>
                    <w:rPr>
                      <w:rFonts w:asciiTheme="minorHAnsi" w:hAnsiTheme="minorHAnsi"/>
                      <w:lang w:val="sr-Latn-CS"/>
                    </w:rPr>
                  </w:pPr>
                </w:p>
              </w:tc>
              <w:tc>
                <w:tcPr>
                  <w:tcW w:w="1113" w:type="dxa"/>
                </w:tcPr>
                <w:p w:rsidR="0082017C" w:rsidRPr="003B1C5C" w:rsidRDefault="0082017C" w:rsidP="003D0552">
                  <w:pPr>
                    <w:jc w:val="right"/>
                    <w:rPr>
                      <w:rFonts w:asciiTheme="minorHAnsi" w:hAnsiTheme="minorHAnsi"/>
                      <w:lang w:val="sr-Latn-CS"/>
                    </w:rPr>
                  </w:pPr>
                  <w:r w:rsidRPr="003B1C5C">
                    <w:rPr>
                      <w:rFonts w:asciiTheme="minorHAnsi" w:hAnsiTheme="minorHAnsi"/>
                      <w:lang w:val="sr-Latn-CS"/>
                    </w:rPr>
                    <w:t>0</w:t>
                  </w:r>
                </w:p>
              </w:tc>
              <w:tc>
                <w:tcPr>
                  <w:tcW w:w="1204" w:type="dxa"/>
                </w:tcPr>
                <w:p w:rsidR="0082017C" w:rsidRPr="003B1C5C" w:rsidRDefault="00BF5811" w:rsidP="003D0552">
                  <w:pPr>
                    <w:jc w:val="right"/>
                    <w:rPr>
                      <w:rFonts w:asciiTheme="minorHAnsi" w:hAnsiTheme="minorHAnsi"/>
                      <w:lang w:val="sr-Latn-CS"/>
                    </w:rPr>
                  </w:pPr>
                  <w:r>
                    <w:rPr>
                      <w:rFonts w:asciiTheme="minorHAnsi" w:hAnsiTheme="minorHAnsi"/>
                      <w:lang w:val="sr-Latn-CS"/>
                    </w:rPr>
                    <w:t>29.609</w:t>
                  </w:r>
                </w:p>
              </w:tc>
            </w:tr>
            <w:tr w:rsidR="0082017C" w:rsidRPr="003B1C5C" w:rsidTr="00966D48">
              <w:trPr>
                <w:trHeight w:val="294"/>
              </w:trPr>
              <w:tc>
                <w:tcPr>
                  <w:tcW w:w="1734" w:type="dxa"/>
                </w:tcPr>
                <w:p w:rsidR="0082017C" w:rsidRPr="003B1C5C" w:rsidRDefault="0082017C" w:rsidP="003D0552">
                  <w:pPr>
                    <w:jc w:val="both"/>
                    <w:rPr>
                      <w:rFonts w:asciiTheme="minorHAnsi" w:hAnsiTheme="minorHAnsi"/>
                      <w:lang w:val="sr-Latn-CS"/>
                    </w:rPr>
                  </w:pPr>
                  <w:r w:rsidRPr="003B1C5C">
                    <w:rPr>
                      <w:rFonts w:asciiTheme="minorHAnsi" w:hAnsiTheme="minorHAnsi"/>
                      <w:lang w:val="sr-Latn-CS"/>
                    </w:rPr>
                    <w:t xml:space="preserve">Ostali prihodi/rashodi </w:t>
                  </w:r>
                </w:p>
              </w:tc>
              <w:tc>
                <w:tcPr>
                  <w:tcW w:w="1196" w:type="dxa"/>
                </w:tcPr>
                <w:p w:rsidR="0082017C" w:rsidRPr="003B1C5C" w:rsidRDefault="00BF5811" w:rsidP="003D0552">
                  <w:pPr>
                    <w:jc w:val="right"/>
                    <w:rPr>
                      <w:rFonts w:asciiTheme="minorHAnsi" w:hAnsiTheme="minorHAnsi"/>
                      <w:lang w:val="sr-Latn-CS"/>
                    </w:rPr>
                  </w:pPr>
                  <w:r>
                    <w:rPr>
                      <w:rFonts w:asciiTheme="minorHAnsi" w:hAnsiTheme="minorHAnsi"/>
                      <w:lang w:val="sr-Latn-CS"/>
                    </w:rPr>
                    <w:t>2.326</w:t>
                  </w:r>
                </w:p>
              </w:tc>
              <w:tc>
                <w:tcPr>
                  <w:tcW w:w="1113" w:type="dxa"/>
                </w:tcPr>
                <w:p w:rsidR="0082017C" w:rsidRPr="003B1C5C" w:rsidRDefault="0082017C" w:rsidP="003D0552">
                  <w:pPr>
                    <w:jc w:val="right"/>
                    <w:rPr>
                      <w:rFonts w:asciiTheme="minorHAnsi" w:hAnsiTheme="minorHAnsi"/>
                      <w:lang w:val="sr-Latn-CS"/>
                    </w:rPr>
                  </w:pPr>
                  <w:r w:rsidRPr="003B1C5C">
                    <w:rPr>
                      <w:rFonts w:asciiTheme="minorHAnsi" w:hAnsiTheme="minorHAnsi"/>
                      <w:lang w:val="sr-Latn-CS"/>
                    </w:rPr>
                    <w:t>0</w:t>
                  </w:r>
                </w:p>
              </w:tc>
              <w:tc>
                <w:tcPr>
                  <w:tcW w:w="1204" w:type="dxa"/>
                </w:tcPr>
                <w:p w:rsidR="0082017C" w:rsidRPr="003B1C5C" w:rsidRDefault="00BF5811" w:rsidP="003D0552">
                  <w:pPr>
                    <w:jc w:val="right"/>
                    <w:rPr>
                      <w:rFonts w:asciiTheme="minorHAnsi" w:hAnsiTheme="minorHAnsi"/>
                      <w:lang w:val="sr-Latn-CS"/>
                    </w:rPr>
                  </w:pPr>
                  <w:r>
                    <w:rPr>
                      <w:rFonts w:asciiTheme="minorHAnsi" w:hAnsiTheme="minorHAnsi"/>
                      <w:lang w:val="sr-Latn-CS"/>
                    </w:rPr>
                    <w:t>2.326</w:t>
                  </w:r>
                </w:p>
              </w:tc>
            </w:tr>
            <w:tr w:rsidR="0082017C" w:rsidRPr="003B1C5C" w:rsidTr="00966D48">
              <w:tc>
                <w:tcPr>
                  <w:tcW w:w="1734" w:type="dxa"/>
                </w:tcPr>
                <w:p w:rsidR="0082017C" w:rsidRPr="003B1C5C" w:rsidRDefault="0082017C" w:rsidP="003D0552">
                  <w:pPr>
                    <w:jc w:val="both"/>
                    <w:rPr>
                      <w:rFonts w:asciiTheme="minorHAnsi" w:hAnsiTheme="minorHAnsi"/>
                      <w:b/>
                      <w:lang w:val="sr-Latn-CS"/>
                    </w:rPr>
                  </w:pPr>
                  <w:r w:rsidRPr="003B1C5C">
                    <w:rPr>
                      <w:rFonts w:asciiTheme="minorHAnsi" w:hAnsiTheme="minorHAnsi"/>
                      <w:b/>
                      <w:lang w:val="sr-Latn-CS"/>
                    </w:rPr>
                    <w:t>Ukupno</w:t>
                  </w:r>
                </w:p>
              </w:tc>
              <w:tc>
                <w:tcPr>
                  <w:tcW w:w="1196" w:type="dxa"/>
                </w:tcPr>
                <w:p w:rsidR="0082017C" w:rsidRPr="003B1C5C" w:rsidRDefault="0082017C" w:rsidP="00BF5811">
                  <w:pPr>
                    <w:jc w:val="right"/>
                    <w:rPr>
                      <w:rFonts w:asciiTheme="minorHAnsi" w:hAnsiTheme="minorHAnsi"/>
                      <w:b/>
                      <w:lang w:val="sr-Latn-CS"/>
                    </w:rPr>
                  </w:pPr>
                  <w:r w:rsidRPr="003B1C5C">
                    <w:rPr>
                      <w:rFonts w:asciiTheme="minorHAnsi" w:hAnsiTheme="minorHAnsi"/>
                      <w:b/>
                      <w:lang w:val="sr-Latn-CS"/>
                    </w:rPr>
                    <w:t>1.</w:t>
                  </w:r>
                  <w:r w:rsidR="00BF5811">
                    <w:rPr>
                      <w:rFonts w:asciiTheme="minorHAnsi" w:hAnsiTheme="minorHAnsi"/>
                      <w:b/>
                      <w:lang w:val="sr-Latn-CS"/>
                    </w:rPr>
                    <w:t>486.038</w:t>
                  </w:r>
                </w:p>
              </w:tc>
              <w:tc>
                <w:tcPr>
                  <w:tcW w:w="1113" w:type="dxa"/>
                </w:tcPr>
                <w:p w:rsidR="0082017C" w:rsidRPr="003B1C5C" w:rsidRDefault="00BF5811" w:rsidP="003D0552">
                  <w:pPr>
                    <w:jc w:val="right"/>
                    <w:rPr>
                      <w:rFonts w:asciiTheme="minorHAnsi" w:hAnsiTheme="minorHAnsi"/>
                      <w:b/>
                      <w:lang w:val="sr-Latn-CS"/>
                    </w:rPr>
                  </w:pPr>
                  <w:r>
                    <w:rPr>
                      <w:rFonts w:asciiTheme="minorHAnsi" w:hAnsiTheme="minorHAnsi"/>
                      <w:b/>
                      <w:lang w:val="sr-Latn-CS"/>
                    </w:rPr>
                    <w:t>611.795</w:t>
                  </w:r>
                </w:p>
              </w:tc>
              <w:tc>
                <w:tcPr>
                  <w:tcW w:w="1204" w:type="dxa"/>
                </w:tcPr>
                <w:p w:rsidR="0082017C" w:rsidRPr="003B1C5C" w:rsidRDefault="00BF5811" w:rsidP="00966D48">
                  <w:pPr>
                    <w:jc w:val="right"/>
                    <w:rPr>
                      <w:rFonts w:asciiTheme="minorHAnsi" w:hAnsiTheme="minorHAnsi"/>
                      <w:b/>
                      <w:lang w:val="sr-Latn-CS"/>
                    </w:rPr>
                  </w:pPr>
                  <w:r>
                    <w:rPr>
                      <w:rFonts w:asciiTheme="minorHAnsi" w:hAnsiTheme="minorHAnsi"/>
                      <w:b/>
                      <w:lang w:val="sr-Latn-CS"/>
                    </w:rPr>
                    <w:t>874.243</w:t>
                  </w:r>
                </w:p>
              </w:tc>
            </w:tr>
          </w:tbl>
          <w:p w:rsidR="0082017C" w:rsidRPr="003B1C5C" w:rsidRDefault="0082017C" w:rsidP="00A02927">
            <w:pPr>
              <w:rPr>
                <w:rFonts w:asciiTheme="minorHAnsi" w:hAnsiTheme="minorHAnsi"/>
                <w:lang w:val="hr-HR"/>
              </w:rPr>
            </w:pPr>
          </w:p>
          <w:p w:rsidR="0082017C" w:rsidRPr="003B1C5C" w:rsidRDefault="0082017C" w:rsidP="00A02927">
            <w:pPr>
              <w:rPr>
                <w:rFonts w:asciiTheme="minorHAnsi" w:hAnsiTheme="minorHAnsi" w:cs="Arial"/>
              </w:rPr>
            </w:pPr>
          </w:p>
        </w:tc>
        <w:tc>
          <w:tcPr>
            <w:tcW w:w="272" w:type="dxa"/>
            <w:tcBorders>
              <w:top w:val="nil"/>
              <w:left w:val="nil"/>
              <w:bottom w:val="nil"/>
              <w:right w:val="nil"/>
            </w:tcBorders>
            <w:shd w:val="clear" w:color="auto" w:fill="auto"/>
            <w:noWrap/>
            <w:vAlign w:val="bottom"/>
            <w:hideMark/>
          </w:tcPr>
          <w:p w:rsidR="00407F73" w:rsidRPr="00814D3C" w:rsidRDefault="00407F73" w:rsidP="00A02927">
            <w:pPr>
              <w:rPr>
                <w:rFonts w:asciiTheme="minorHAnsi" w:hAnsiTheme="minorHAnsi" w:cs="Arial"/>
              </w:rPr>
            </w:pPr>
          </w:p>
        </w:tc>
        <w:tc>
          <w:tcPr>
            <w:tcW w:w="2014" w:type="dxa"/>
            <w:gridSpan w:val="2"/>
            <w:tcBorders>
              <w:top w:val="nil"/>
              <w:left w:val="nil"/>
              <w:bottom w:val="nil"/>
              <w:right w:val="nil"/>
            </w:tcBorders>
            <w:shd w:val="clear" w:color="auto" w:fill="auto"/>
            <w:noWrap/>
            <w:vAlign w:val="bottom"/>
            <w:hideMark/>
          </w:tcPr>
          <w:p w:rsidR="00407F73" w:rsidRPr="00814D3C" w:rsidRDefault="00407F73" w:rsidP="00A02927">
            <w:pPr>
              <w:rPr>
                <w:rFonts w:asciiTheme="minorHAnsi" w:hAnsiTheme="minorHAnsi" w:cs="Arial"/>
              </w:rPr>
            </w:pPr>
          </w:p>
        </w:tc>
        <w:tc>
          <w:tcPr>
            <w:tcW w:w="2014" w:type="dxa"/>
            <w:gridSpan w:val="2"/>
            <w:tcBorders>
              <w:top w:val="nil"/>
              <w:left w:val="nil"/>
              <w:bottom w:val="nil"/>
              <w:right w:val="nil"/>
            </w:tcBorders>
            <w:shd w:val="clear" w:color="auto" w:fill="auto"/>
            <w:noWrap/>
            <w:vAlign w:val="bottom"/>
            <w:hideMark/>
          </w:tcPr>
          <w:p w:rsidR="00407F73" w:rsidRPr="00814D3C" w:rsidRDefault="00407F73" w:rsidP="00A02927">
            <w:pPr>
              <w:rPr>
                <w:rFonts w:asciiTheme="minorHAnsi" w:hAnsiTheme="minorHAnsi" w:cs="Arial"/>
              </w:rPr>
            </w:pPr>
          </w:p>
        </w:tc>
        <w:tc>
          <w:tcPr>
            <w:tcW w:w="222" w:type="dxa"/>
            <w:tcBorders>
              <w:top w:val="nil"/>
              <w:left w:val="nil"/>
              <w:bottom w:val="nil"/>
              <w:right w:val="nil"/>
            </w:tcBorders>
            <w:shd w:val="clear" w:color="auto" w:fill="auto"/>
            <w:noWrap/>
            <w:vAlign w:val="bottom"/>
            <w:hideMark/>
          </w:tcPr>
          <w:p w:rsidR="00407F73" w:rsidRPr="00814D3C" w:rsidRDefault="00407F73" w:rsidP="00A02927">
            <w:pPr>
              <w:rPr>
                <w:rFonts w:asciiTheme="minorHAnsi" w:hAnsiTheme="minorHAnsi" w:cs="Arial"/>
              </w:rPr>
            </w:pPr>
          </w:p>
        </w:tc>
      </w:tr>
    </w:tbl>
    <w:p w:rsidR="001D7923" w:rsidRPr="00085957" w:rsidRDefault="001D7923" w:rsidP="001D7923">
      <w:pPr>
        <w:tabs>
          <w:tab w:val="left" w:pos="6510"/>
        </w:tabs>
        <w:jc w:val="both"/>
        <w:rPr>
          <w:rFonts w:asciiTheme="minorHAnsi" w:hAnsiTheme="minorHAnsi"/>
          <w:b/>
          <w:lang w:val="hr-HR"/>
        </w:rPr>
      </w:pPr>
      <w:r>
        <w:rPr>
          <w:rFonts w:asciiTheme="minorHAnsi" w:hAnsiTheme="minorHAnsi"/>
          <w:b/>
          <w:lang w:val="hr-HR"/>
        </w:rPr>
        <w:t>NAPOMENE UZ BILANS USPJEHA</w:t>
      </w:r>
      <w:r w:rsidRPr="00085957">
        <w:rPr>
          <w:rFonts w:asciiTheme="minorHAnsi" w:hAnsiTheme="minorHAnsi"/>
          <w:b/>
          <w:lang w:val="hr-HR"/>
        </w:rPr>
        <w:t xml:space="preserve"> </w:t>
      </w:r>
    </w:p>
    <w:p w:rsidR="006F47BC" w:rsidRPr="00814D3C" w:rsidRDefault="006F47BC" w:rsidP="0001200E">
      <w:pPr>
        <w:tabs>
          <w:tab w:val="left" w:pos="6510"/>
        </w:tabs>
        <w:jc w:val="both"/>
        <w:rPr>
          <w:rFonts w:asciiTheme="minorHAnsi" w:hAnsiTheme="minorHAnsi"/>
          <w:b/>
          <w:lang w:val="hr-HR"/>
        </w:rPr>
      </w:pPr>
    </w:p>
    <w:p w:rsidR="0001200E" w:rsidRPr="00EE2FBE" w:rsidRDefault="00EE2FBE" w:rsidP="0082017C">
      <w:pPr>
        <w:pStyle w:val="ListParagraph"/>
        <w:numPr>
          <w:ilvl w:val="0"/>
          <w:numId w:val="9"/>
        </w:numPr>
        <w:tabs>
          <w:tab w:val="left" w:pos="6510"/>
        </w:tabs>
        <w:jc w:val="both"/>
        <w:rPr>
          <w:rFonts w:asciiTheme="minorHAnsi" w:hAnsiTheme="minorHAnsi"/>
          <w:b/>
          <w:lang w:val="hr-HR"/>
        </w:rPr>
      </w:pPr>
      <w:r w:rsidRPr="00EE2FBE">
        <w:rPr>
          <w:rFonts w:asciiTheme="minorHAnsi" w:hAnsiTheme="minorHAnsi"/>
          <w:b/>
          <w:lang w:val="hr-HR"/>
        </w:rPr>
        <w:t xml:space="preserve">PRIHODI </w:t>
      </w:r>
    </w:p>
    <w:p w:rsidR="00EE2FBE" w:rsidRPr="00814D3C" w:rsidRDefault="00EE2FBE" w:rsidP="0001200E">
      <w:pPr>
        <w:tabs>
          <w:tab w:val="left" w:pos="6510"/>
        </w:tabs>
        <w:jc w:val="both"/>
        <w:rPr>
          <w:rFonts w:asciiTheme="minorHAnsi" w:hAnsiTheme="minorHAnsi"/>
          <w:b/>
          <w:lang w:val="hr-HR"/>
        </w:rPr>
      </w:pPr>
    </w:p>
    <w:tbl>
      <w:tblPr>
        <w:tblW w:w="8090" w:type="dxa"/>
        <w:tblInd w:w="98" w:type="dxa"/>
        <w:tblLook w:val="04A0" w:firstRow="1" w:lastRow="0" w:firstColumn="1" w:lastColumn="0" w:noHBand="0" w:noVBand="1"/>
      </w:tblPr>
      <w:tblGrid>
        <w:gridCol w:w="3979"/>
        <w:gridCol w:w="2142"/>
        <w:gridCol w:w="1969"/>
      </w:tblGrid>
      <w:tr w:rsidR="0001200E" w:rsidRPr="00814D3C"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200E" w:rsidRPr="00814D3C" w:rsidRDefault="0001200E" w:rsidP="00A02927">
            <w:pPr>
              <w:jc w:val="center"/>
              <w:rPr>
                <w:rFonts w:asciiTheme="minorHAnsi" w:hAnsiTheme="minorHAnsi" w:cs="Arial"/>
              </w:rPr>
            </w:pPr>
            <w:r w:rsidRPr="00814D3C">
              <w:rPr>
                <w:rFonts w:asciiTheme="minorHAnsi" w:hAnsiTheme="minorHAnsi" w:cs="Arial"/>
              </w:rPr>
              <w:t>O P I S</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200E" w:rsidRPr="00814D3C" w:rsidRDefault="0001200E" w:rsidP="00A02927">
            <w:pPr>
              <w:jc w:val="center"/>
              <w:rPr>
                <w:rFonts w:asciiTheme="minorHAnsi" w:hAnsiTheme="minorHAnsi" w:cs="Arial"/>
              </w:rPr>
            </w:pPr>
            <w:proofErr w:type="spellStart"/>
            <w:r w:rsidRPr="00814D3C">
              <w:rPr>
                <w:rFonts w:asciiTheme="minorHAnsi" w:hAnsiTheme="minorHAnsi" w:cs="Arial"/>
              </w:rPr>
              <w:t>Iznos</w:t>
            </w:r>
            <w:proofErr w:type="spellEnd"/>
            <w:r w:rsidRPr="00814D3C">
              <w:rPr>
                <w:rFonts w:asciiTheme="minorHAnsi" w:hAnsiTheme="minorHAnsi" w:cs="Arial"/>
              </w:rPr>
              <w:t xml:space="preserve"> u KM</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200E" w:rsidRPr="00814D3C" w:rsidRDefault="0001200E" w:rsidP="00A02927">
            <w:pPr>
              <w:jc w:val="center"/>
              <w:rPr>
                <w:rFonts w:asciiTheme="minorHAnsi" w:hAnsiTheme="minorHAnsi" w:cs="Arial"/>
              </w:rPr>
            </w:pPr>
            <w:proofErr w:type="spellStart"/>
            <w:r w:rsidRPr="00814D3C">
              <w:rPr>
                <w:rFonts w:asciiTheme="minorHAnsi" w:hAnsiTheme="minorHAnsi" w:cs="Arial"/>
              </w:rPr>
              <w:t>Iznos</w:t>
            </w:r>
            <w:proofErr w:type="spellEnd"/>
            <w:r w:rsidRPr="00814D3C">
              <w:rPr>
                <w:rFonts w:asciiTheme="minorHAnsi" w:hAnsiTheme="minorHAnsi" w:cs="Arial"/>
              </w:rPr>
              <w:t xml:space="preserve"> u KM</w:t>
            </w:r>
          </w:p>
        </w:tc>
      </w:tr>
      <w:tr w:rsidR="002B0BFF" w:rsidRPr="00814D3C"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r w:rsidRPr="00814D3C">
              <w:rPr>
                <w:rFonts w:asciiTheme="minorHAnsi" w:hAnsiTheme="minorHAnsi" w:cs="Arial"/>
              </w:rPr>
              <w:t>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BF5811" w:rsidP="00A02927">
            <w:pPr>
              <w:jc w:val="center"/>
              <w:rPr>
                <w:rFonts w:asciiTheme="minorHAnsi" w:hAnsiTheme="minorHAnsi" w:cs="Arial"/>
              </w:rPr>
            </w:pPr>
            <w:r>
              <w:rPr>
                <w:rFonts w:asciiTheme="minorHAnsi" w:hAnsiTheme="minorHAnsi" w:cs="Arial"/>
              </w:rPr>
              <w:t>30.06.2025</w:t>
            </w:r>
            <w:r w:rsidR="002B0BFF">
              <w:rPr>
                <w:rFonts w:asciiTheme="minorHAnsi" w:hAnsiTheme="minorHAnsi" w:cs="Arial"/>
              </w:rPr>
              <w:t>.</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BF5811" w:rsidP="00B91287">
            <w:pPr>
              <w:jc w:val="center"/>
              <w:rPr>
                <w:rFonts w:asciiTheme="minorHAnsi" w:hAnsiTheme="minorHAnsi" w:cs="Arial"/>
              </w:rPr>
            </w:pPr>
            <w:r>
              <w:rPr>
                <w:rFonts w:asciiTheme="minorHAnsi" w:hAnsiTheme="minorHAnsi" w:cs="Arial"/>
              </w:rPr>
              <w:t>30.06.2024</w:t>
            </w:r>
            <w:r w:rsidR="002B0BFF">
              <w:rPr>
                <w:rFonts w:asciiTheme="minorHAnsi" w:hAnsiTheme="minorHAnsi" w:cs="Arial"/>
              </w:rPr>
              <w:t>.</w:t>
            </w:r>
          </w:p>
        </w:tc>
      </w:tr>
      <w:tr w:rsidR="002B0BFF" w:rsidRPr="00DE5B76"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2B0BFF" w:rsidP="00A02927">
            <w:pPr>
              <w:rPr>
                <w:rFonts w:asciiTheme="minorHAnsi" w:hAnsiTheme="minorHAnsi" w:cs="Arial"/>
              </w:rPr>
            </w:pPr>
            <w:proofErr w:type="spellStart"/>
            <w:r w:rsidRPr="00DE5B76">
              <w:rPr>
                <w:rFonts w:asciiTheme="minorHAnsi" w:hAnsiTheme="minorHAnsi" w:cs="Arial"/>
              </w:rPr>
              <w:t>Prihodi</w:t>
            </w:r>
            <w:proofErr w:type="spellEnd"/>
            <w:r w:rsidRPr="00DE5B76">
              <w:rPr>
                <w:rFonts w:asciiTheme="minorHAnsi" w:hAnsiTheme="minorHAnsi" w:cs="Arial"/>
              </w:rPr>
              <w:t xml:space="preserve"> od </w:t>
            </w:r>
            <w:proofErr w:type="spellStart"/>
            <w:r w:rsidRPr="00DE5B76">
              <w:rPr>
                <w:rFonts w:asciiTheme="minorHAnsi" w:hAnsiTheme="minorHAnsi" w:cs="Arial"/>
              </w:rPr>
              <w:t>usluga</w:t>
            </w:r>
            <w:proofErr w:type="spellEnd"/>
            <w:r w:rsidRPr="00DE5B76">
              <w:rPr>
                <w:rFonts w:asciiTheme="minorHAnsi" w:hAnsiTheme="minorHAnsi" w:cs="Arial"/>
              </w:rPr>
              <w:t xml:space="preserve">, </w:t>
            </w:r>
            <w:proofErr w:type="spellStart"/>
            <w:r w:rsidRPr="00DE5B76">
              <w:rPr>
                <w:rFonts w:asciiTheme="minorHAnsi" w:hAnsiTheme="minorHAnsi" w:cs="Arial"/>
              </w:rPr>
              <w:t>naknada</w:t>
            </w:r>
            <w:proofErr w:type="spellEnd"/>
            <w:r w:rsidRPr="00DE5B76">
              <w:rPr>
                <w:rFonts w:asciiTheme="minorHAnsi" w:hAnsiTheme="minorHAnsi" w:cs="Arial"/>
              </w:rPr>
              <w:t xml:space="preserve"> </w:t>
            </w:r>
            <w:proofErr w:type="spellStart"/>
            <w:r w:rsidRPr="00DE5B76">
              <w:rPr>
                <w:rFonts w:asciiTheme="minorHAnsi" w:hAnsiTheme="minorHAnsi" w:cs="Arial"/>
              </w:rPr>
              <w:t>za</w:t>
            </w:r>
            <w:proofErr w:type="spellEnd"/>
            <w:r w:rsidRPr="00DE5B76">
              <w:rPr>
                <w:rFonts w:asciiTheme="minorHAnsi" w:hAnsiTheme="minorHAnsi" w:cs="Arial"/>
              </w:rPr>
              <w:t xml:space="preserve"> </w:t>
            </w:r>
            <w:proofErr w:type="spellStart"/>
            <w:r w:rsidRPr="00DE5B76">
              <w:rPr>
                <w:rFonts w:asciiTheme="minorHAnsi" w:hAnsiTheme="minorHAnsi" w:cs="Arial"/>
              </w:rPr>
              <w:t>upravljanje</w:t>
            </w:r>
            <w:proofErr w:type="spellEnd"/>
            <w:r w:rsidRPr="00DE5B76">
              <w:rPr>
                <w:rFonts w:asciiTheme="minorHAnsi" w:hAnsiTheme="minorHAnsi" w:cs="Arial"/>
              </w:rPr>
              <w:t xml:space="preserve">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732E2" w:rsidRDefault="001C4693" w:rsidP="008732E2">
            <w:pPr>
              <w:jc w:val="right"/>
              <w:rPr>
                <w:rFonts w:asciiTheme="minorHAnsi" w:hAnsiTheme="minorHAnsi" w:cs="Arial"/>
              </w:rPr>
            </w:pPr>
            <w:r w:rsidRPr="008732E2">
              <w:rPr>
                <w:rFonts w:asciiTheme="minorHAnsi" w:hAnsiTheme="minorHAnsi" w:cs="Arial"/>
              </w:rPr>
              <w:t>1.</w:t>
            </w:r>
            <w:r w:rsidR="008732E2" w:rsidRPr="008732E2">
              <w:rPr>
                <w:rFonts w:asciiTheme="minorHAnsi" w:hAnsiTheme="minorHAnsi" w:cs="Arial"/>
              </w:rPr>
              <w:t>443.640</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BF5811" w:rsidP="00B72D76">
            <w:pPr>
              <w:jc w:val="right"/>
              <w:rPr>
                <w:rFonts w:asciiTheme="minorHAnsi" w:hAnsiTheme="minorHAnsi" w:cs="Arial"/>
              </w:rPr>
            </w:pPr>
            <w:r>
              <w:rPr>
                <w:rFonts w:asciiTheme="minorHAnsi" w:hAnsiTheme="minorHAnsi" w:cs="Arial"/>
              </w:rPr>
              <w:t>1.572.152</w:t>
            </w:r>
          </w:p>
        </w:tc>
      </w:tr>
      <w:tr w:rsidR="001C4693" w:rsidRPr="00DE5B76"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693" w:rsidRPr="00DE5B76" w:rsidRDefault="0086315C" w:rsidP="00A02927">
            <w:pPr>
              <w:rPr>
                <w:rFonts w:asciiTheme="minorHAnsi" w:hAnsiTheme="minorHAnsi" w:cs="Arial"/>
              </w:rPr>
            </w:pPr>
            <w:proofErr w:type="spellStart"/>
            <w:r>
              <w:rPr>
                <w:rFonts w:asciiTheme="minorHAnsi" w:hAnsiTheme="minorHAnsi" w:cs="Arial"/>
              </w:rPr>
              <w:t>Prihodi</w:t>
            </w:r>
            <w:proofErr w:type="spellEnd"/>
            <w:r>
              <w:rPr>
                <w:rFonts w:asciiTheme="minorHAnsi" w:hAnsiTheme="minorHAnsi" w:cs="Arial"/>
              </w:rPr>
              <w:t xml:space="preserve"> od </w:t>
            </w:r>
            <w:proofErr w:type="spellStart"/>
            <w:r>
              <w:rPr>
                <w:rFonts w:asciiTheme="minorHAnsi" w:hAnsiTheme="minorHAnsi" w:cs="Arial"/>
              </w:rPr>
              <w:t>izlazne</w:t>
            </w:r>
            <w:proofErr w:type="spellEnd"/>
            <w:r>
              <w:rPr>
                <w:rFonts w:asciiTheme="minorHAnsi" w:hAnsiTheme="minorHAnsi" w:cs="Arial"/>
              </w:rPr>
              <w:t xml:space="preserve"> </w:t>
            </w:r>
            <w:proofErr w:type="spellStart"/>
            <w:r>
              <w:rPr>
                <w:rFonts w:asciiTheme="minorHAnsi" w:hAnsiTheme="minorHAnsi" w:cs="Arial"/>
              </w:rPr>
              <w:t>naknade</w:t>
            </w:r>
            <w:proofErr w:type="spellEnd"/>
            <w:r>
              <w:rPr>
                <w:rFonts w:asciiTheme="minorHAnsi" w:hAnsiTheme="minorHAnsi" w:cs="Arial"/>
              </w:rPr>
              <w:t xml:space="preserve">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693" w:rsidRPr="008732E2" w:rsidRDefault="008732E2" w:rsidP="006827F4">
            <w:pPr>
              <w:jc w:val="right"/>
              <w:rPr>
                <w:rFonts w:asciiTheme="minorHAnsi" w:hAnsiTheme="minorHAnsi" w:cs="Arial"/>
              </w:rPr>
            </w:pPr>
            <w:r w:rsidRPr="008732E2">
              <w:rPr>
                <w:rFonts w:asciiTheme="minorHAnsi" w:hAnsiTheme="minorHAnsi" w:cs="Arial"/>
              </w:rPr>
              <w:t>10.463</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4693" w:rsidRDefault="00BF5811" w:rsidP="00B91287">
            <w:pPr>
              <w:jc w:val="right"/>
              <w:rPr>
                <w:rFonts w:asciiTheme="minorHAnsi" w:hAnsiTheme="minorHAnsi" w:cs="Arial"/>
              </w:rPr>
            </w:pPr>
            <w:r>
              <w:rPr>
                <w:rFonts w:asciiTheme="minorHAnsi" w:hAnsiTheme="minorHAnsi" w:cs="Arial"/>
              </w:rPr>
              <w:t>96.490</w:t>
            </w:r>
          </w:p>
        </w:tc>
      </w:tr>
      <w:tr w:rsidR="002B0BFF" w:rsidRPr="00DE5B76"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2B0BFF" w:rsidP="00A02927">
            <w:pPr>
              <w:rPr>
                <w:rFonts w:asciiTheme="minorHAnsi" w:hAnsiTheme="minorHAnsi" w:cs="Arial"/>
              </w:rPr>
            </w:pPr>
            <w:proofErr w:type="spellStart"/>
            <w:r w:rsidRPr="00DE5B76">
              <w:rPr>
                <w:rFonts w:asciiTheme="minorHAnsi" w:hAnsiTheme="minorHAnsi" w:cs="Arial"/>
              </w:rPr>
              <w:t>Prihodi</w:t>
            </w:r>
            <w:proofErr w:type="spellEnd"/>
            <w:r w:rsidRPr="00DE5B76">
              <w:rPr>
                <w:rFonts w:asciiTheme="minorHAnsi" w:hAnsiTheme="minorHAnsi" w:cs="Arial"/>
              </w:rPr>
              <w:t xml:space="preserve"> od </w:t>
            </w:r>
            <w:proofErr w:type="spellStart"/>
            <w:r w:rsidRPr="00DE5B76">
              <w:rPr>
                <w:rFonts w:asciiTheme="minorHAnsi" w:hAnsiTheme="minorHAnsi" w:cs="Arial"/>
              </w:rPr>
              <w:t>kamata</w:t>
            </w:r>
            <w:proofErr w:type="spellEnd"/>
            <w:r w:rsidRPr="00DE5B76">
              <w:rPr>
                <w:rFonts w:asciiTheme="minorHAnsi" w:hAnsiTheme="minorHAnsi" w:cs="Arial"/>
              </w:rPr>
              <w:t xml:space="preserve"> I </w:t>
            </w:r>
            <w:proofErr w:type="spellStart"/>
            <w:r w:rsidRPr="00DE5B76">
              <w:rPr>
                <w:rFonts w:asciiTheme="minorHAnsi" w:hAnsiTheme="minorHAnsi" w:cs="Arial"/>
              </w:rPr>
              <w:t>dividendi</w:t>
            </w:r>
            <w:proofErr w:type="spellEnd"/>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732E2" w:rsidRDefault="008732E2" w:rsidP="00AB4DBF">
            <w:pPr>
              <w:jc w:val="right"/>
              <w:rPr>
                <w:rFonts w:asciiTheme="minorHAnsi" w:hAnsiTheme="minorHAnsi" w:cs="Arial"/>
              </w:rPr>
            </w:pPr>
            <w:r w:rsidRPr="008732E2">
              <w:rPr>
                <w:rFonts w:asciiTheme="minorHAnsi" w:hAnsiTheme="minorHAnsi" w:cs="Arial"/>
              </w:rPr>
              <w:t>29.609</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BF5811" w:rsidP="00B91287">
            <w:pPr>
              <w:jc w:val="right"/>
              <w:rPr>
                <w:rFonts w:asciiTheme="minorHAnsi" w:hAnsiTheme="minorHAnsi" w:cs="Arial"/>
              </w:rPr>
            </w:pPr>
            <w:r>
              <w:rPr>
                <w:rFonts w:asciiTheme="minorHAnsi" w:hAnsiTheme="minorHAnsi" w:cs="Arial"/>
              </w:rPr>
              <w:t>34.116</w:t>
            </w:r>
          </w:p>
        </w:tc>
      </w:tr>
      <w:tr w:rsidR="002B0BFF" w:rsidRPr="00DE5B76"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2B0BFF" w:rsidP="00A02927">
            <w:pPr>
              <w:rPr>
                <w:rFonts w:asciiTheme="minorHAnsi" w:hAnsiTheme="minorHAnsi" w:cs="Arial"/>
              </w:rPr>
            </w:pPr>
            <w:proofErr w:type="spellStart"/>
            <w:r w:rsidRPr="00DE5B76">
              <w:rPr>
                <w:rFonts w:asciiTheme="minorHAnsi" w:hAnsiTheme="minorHAnsi" w:cs="Arial"/>
              </w:rPr>
              <w:t>Ostali</w:t>
            </w:r>
            <w:proofErr w:type="spellEnd"/>
            <w:r w:rsidRPr="00DE5B76">
              <w:rPr>
                <w:rFonts w:asciiTheme="minorHAnsi" w:hAnsiTheme="minorHAnsi" w:cs="Arial"/>
              </w:rPr>
              <w:t xml:space="preserve"> </w:t>
            </w:r>
            <w:proofErr w:type="spellStart"/>
            <w:r>
              <w:rPr>
                <w:rFonts w:asciiTheme="minorHAnsi" w:hAnsiTheme="minorHAnsi" w:cs="Arial"/>
              </w:rPr>
              <w:t>poslovni</w:t>
            </w:r>
            <w:proofErr w:type="spellEnd"/>
            <w:r>
              <w:rPr>
                <w:rFonts w:asciiTheme="minorHAnsi" w:hAnsiTheme="minorHAnsi" w:cs="Arial"/>
              </w:rPr>
              <w:t xml:space="preserve"> </w:t>
            </w:r>
            <w:proofErr w:type="spellStart"/>
            <w:r w:rsidRPr="00DE5B76">
              <w:rPr>
                <w:rFonts w:asciiTheme="minorHAnsi" w:hAnsiTheme="minorHAnsi" w:cs="Arial"/>
              </w:rPr>
              <w:t>prihodi</w:t>
            </w:r>
            <w:proofErr w:type="spellEnd"/>
            <w:r w:rsidRPr="00DE5B76">
              <w:rPr>
                <w:rFonts w:asciiTheme="minorHAnsi" w:hAnsiTheme="minorHAnsi" w:cs="Arial"/>
              </w:rPr>
              <w:t xml:space="preserve">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7BC" w:rsidRPr="008732E2" w:rsidRDefault="008732E2" w:rsidP="006F47BC">
            <w:pPr>
              <w:jc w:val="right"/>
              <w:rPr>
                <w:rFonts w:asciiTheme="minorHAnsi" w:hAnsiTheme="minorHAnsi" w:cs="Arial"/>
              </w:rPr>
            </w:pPr>
            <w:r w:rsidRPr="008732E2">
              <w:rPr>
                <w:rFonts w:asciiTheme="minorHAnsi" w:hAnsiTheme="minorHAnsi" w:cs="Arial"/>
              </w:rPr>
              <w:t>2.326</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BF5811" w:rsidP="00B91287">
            <w:pPr>
              <w:jc w:val="right"/>
              <w:rPr>
                <w:rFonts w:asciiTheme="minorHAnsi" w:hAnsiTheme="minorHAnsi" w:cs="Arial"/>
              </w:rPr>
            </w:pPr>
            <w:r>
              <w:rPr>
                <w:rFonts w:asciiTheme="minorHAnsi" w:hAnsiTheme="minorHAnsi" w:cs="Arial"/>
              </w:rPr>
              <w:t>26.398</w:t>
            </w:r>
          </w:p>
        </w:tc>
      </w:tr>
      <w:tr w:rsidR="00AB4DBF" w:rsidRPr="00DE5B76"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4DBF" w:rsidRPr="00DE5B76" w:rsidRDefault="00AB4DBF" w:rsidP="00A02927">
            <w:pPr>
              <w:rPr>
                <w:rFonts w:asciiTheme="minorHAnsi" w:hAnsiTheme="minorHAnsi" w:cs="Arial"/>
              </w:rPr>
            </w:pPr>
            <w:proofErr w:type="spellStart"/>
            <w:r>
              <w:rPr>
                <w:rFonts w:asciiTheme="minorHAnsi" w:hAnsiTheme="minorHAnsi" w:cs="Arial"/>
              </w:rPr>
              <w:t>Dobici</w:t>
            </w:r>
            <w:proofErr w:type="spellEnd"/>
            <w:r>
              <w:rPr>
                <w:rFonts w:asciiTheme="minorHAnsi" w:hAnsiTheme="minorHAnsi" w:cs="Arial"/>
              </w:rPr>
              <w:t xml:space="preserve"> od </w:t>
            </w:r>
            <w:proofErr w:type="gramStart"/>
            <w:r>
              <w:rPr>
                <w:rFonts w:asciiTheme="minorHAnsi" w:hAnsiTheme="minorHAnsi" w:cs="Arial"/>
              </w:rPr>
              <w:t>prod</w:t>
            </w:r>
            <w:proofErr w:type="gramEnd"/>
            <w:r>
              <w:rPr>
                <w:rFonts w:asciiTheme="minorHAnsi" w:hAnsiTheme="minorHAnsi" w:cs="Arial"/>
              </w:rPr>
              <w:t xml:space="preserve">. </w:t>
            </w:r>
            <w:proofErr w:type="spellStart"/>
            <w:r>
              <w:rPr>
                <w:rFonts w:asciiTheme="minorHAnsi" w:hAnsiTheme="minorHAnsi" w:cs="Arial"/>
              </w:rPr>
              <w:t>hov</w:t>
            </w:r>
            <w:proofErr w:type="spellEnd"/>
            <w:r>
              <w:rPr>
                <w:rFonts w:asciiTheme="minorHAnsi" w:hAnsiTheme="minorHAnsi" w:cs="Arial"/>
              </w:rPr>
              <w:t xml:space="preserve"> </w:t>
            </w:r>
            <w:proofErr w:type="spellStart"/>
            <w:r>
              <w:rPr>
                <w:rFonts w:asciiTheme="minorHAnsi" w:hAnsiTheme="minorHAnsi" w:cs="Arial"/>
              </w:rPr>
              <w:t>kroz</w:t>
            </w:r>
            <w:proofErr w:type="spellEnd"/>
            <w:r>
              <w:rPr>
                <w:rFonts w:asciiTheme="minorHAnsi" w:hAnsiTheme="minorHAnsi" w:cs="Arial"/>
              </w:rPr>
              <w:t xml:space="preserve"> </w:t>
            </w:r>
            <w:proofErr w:type="spellStart"/>
            <w:r>
              <w:rPr>
                <w:rFonts w:asciiTheme="minorHAnsi" w:hAnsiTheme="minorHAnsi" w:cs="Arial"/>
              </w:rPr>
              <w:t>ostali</w:t>
            </w:r>
            <w:proofErr w:type="spellEnd"/>
            <w:r>
              <w:rPr>
                <w:rFonts w:asciiTheme="minorHAnsi" w:hAnsiTheme="minorHAnsi" w:cs="Arial"/>
              </w:rPr>
              <w:t xml:space="preserve"> </w:t>
            </w:r>
            <w:proofErr w:type="spellStart"/>
            <w:r>
              <w:rPr>
                <w:rFonts w:asciiTheme="minorHAnsi" w:hAnsiTheme="minorHAnsi" w:cs="Arial"/>
              </w:rPr>
              <w:t>ukupan</w:t>
            </w:r>
            <w:proofErr w:type="spellEnd"/>
            <w:r>
              <w:rPr>
                <w:rFonts w:asciiTheme="minorHAnsi" w:hAnsiTheme="minorHAnsi" w:cs="Arial"/>
              </w:rPr>
              <w:t xml:space="preserve"> </w:t>
            </w:r>
            <w:proofErr w:type="spellStart"/>
            <w:r>
              <w:rPr>
                <w:rFonts w:asciiTheme="minorHAnsi" w:hAnsiTheme="minorHAnsi" w:cs="Arial"/>
              </w:rPr>
              <w:t>rezultat</w:t>
            </w:r>
            <w:proofErr w:type="spellEnd"/>
            <w:r>
              <w:rPr>
                <w:rFonts w:asciiTheme="minorHAnsi" w:hAnsiTheme="minorHAnsi" w:cs="Arial"/>
              </w:rPr>
              <w:t xml:space="preserve">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4DBF" w:rsidRPr="008732E2" w:rsidRDefault="008732E2" w:rsidP="006F47BC">
            <w:pPr>
              <w:jc w:val="right"/>
              <w:rPr>
                <w:rFonts w:asciiTheme="minorHAnsi" w:hAnsiTheme="minorHAnsi" w:cs="Arial"/>
              </w:rPr>
            </w:pPr>
            <w:r w:rsidRPr="008732E2">
              <w:rPr>
                <w:rFonts w:asciiTheme="minorHAnsi" w:hAnsiTheme="minorHAnsi" w:cs="Arial"/>
              </w:rPr>
              <w:t>0</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4DBF" w:rsidRDefault="00BF5811" w:rsidP="00B91287">
            <w:pPr>
              <w:jc w:val="right"/>
              <w:rPr>
                <w:rFonts w:asciiTheme="minorHAnsi" w:hAnsiTheme="minorHAnsi" w:cs="Arial"/>
              </w:rPr>
            </w:pPr>
            <w:r>
              <w:rPr>
                <w:rFonts w:asciiTheme="minorHAnsi" w:hAnsiTheme="minorHAnsi" w:cs="Arial"/>
              </w:rPr>
              <w:t>3.155</w:t>
            </w:r>
          </w:p>
        </w:tc>
      </w:tr>
      <w:tr w:rsidR="002B0BFF" w:rsidRPr="00814D3C" w:rsidTr="00A02927">
        <w:trPr>
          <w:trHeight w:val="290"/>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2B0BFF" w:rsidP="00A02927">
            <w:pPr>
              <w:rPr>
                <w:rFonts w:asciiTheme="minorHAnsi" w:hAnsiTheme="minorHAnsi" w:cs="Arial"/>
              </w:rPr>
            </w:pPr>
            <w:r w:rsidRPr="00DE5B76">
              <w:rPr>
                <w:rFonts w:asciiTheme="minorHAnsi" w:hAnsiTheme="minorHAnsi" w:cs="Arial"/>
              </w:rPr>
              <w:t xml:space="preserve">UKUPNO </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732E2" w:rsidRDefault="001C4693" w:rsidP="008732E2">
            <w:pPr>
              <w:jc w:val="right"/>
              <w:rPr>
                <w:rFonts w:asciiTheme="minorHAnsi" w:hAnsiTheme="minorHAnsi" w:cs="Arial"/>
              </w:rPr>
            </w:pPr>
            <w:r w:rsidRPr="008732E2">
              <w:rPr>
                <w:rFonts w:asciiTheme="minorHAnsi" w:hAnsiTheme="minorHAnsi" w:cs="Arial"/>
              </w:rPr>
              <w:t>1.</w:t>
            </w:r>
            <w:r w:rsidR="008732E2" w:rsidRPr="008732E2">
              <w:rPr>
                <w:rFonts w:asciiTheme="minorHAnsi" w:hAnsiTheme="minorHAnsi" w:cs="Arial"/>
              </w:rPr>
              <w:t>486.038</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DE5B76" w:rsidRDefault="005E4859" w:rsidP="00B72D76">
            <w:pPr>
              <w:jc w:val="right"/>
              <w:rPr>
                <w:rFonts w:asciiTheme="minorHAnsi" w:hAnsiTheme="minorHAnsi" w:cs="Arial"/>
              </w:rPr>
            </w:pPr>
            <w:r w:rsidRPr="00163813">
              <w:rPr>
                <w:rFonts w:asciiTheme="minorHAnsi" w:hAnsiTheme="minorHAnsi" w:cs="Arial"/>
              </w:rPr>
              <w:t>1.</w:t>
            </w:r>
            <w:r w:rsidR="00BF5811">
              <w:rPr>
                <w:rFonts w:asciiTheme="minorHAnsi" w:hAnsiTheme="minorHAnsi" w:cs="Arial"/>
              </w:rPr>
              <w:t>732.311</w:t>
            </w:r>
          </w:p>
        </w:tc>
      </w:tr>
    </w:tbl>
    <w:p w:rsidR="006827F4" w:rsidRPr="00814D3C" w:rsidRDefault="006827F4" w:rsidP="0001200E">
      <w:pPr>
        <w:jc w:val="both"/>
        <w:rPr>
          <w:rFonts w:asciiTheme="minorHAnsi" w:hAnsiTheme="minorHAnsi"/>
          <w:lang w:val="hr-HR"/>
        </w:rPr>
      </w:pPr>
    </w:p>
    <w:p w:rsidR="00FA7156" w:rsidRPr="00814D3C" w:rsidRDefault="00FA7156" w:rsidP="0001200E">
      <w:pPr>
        <w:tabs>
          <w:tab w:val="left" w:pos="6510"/>
        </w:tabs>
        <w:jc w:val="both"/>
        <w:rPr>
          <w:rFonts w:asciiTheme="minorHAnsi" w:hAnsiTheme="minorHAnsi"/>
          <w:lang w:val="hr-HR"/>
        </w:rPr>
      </w:pPr>
    </w:p>
    <w:p w:rsidR="0001200E" w:rsidRPr="00EE2FBE" w:rsidRDefault="00EE2FBE" w:rsidP="0082017C">
      <w:pPr>
        <w:pStyle w:val="ListParagraph"/>
        <w:numPr>
          <w:ilvl w:val="0"/>
          <w:numId w:val="9"/>
        </w:numPr>
        <w:tabs>
          <w:tab w:val="left" w:pos="6510"/>
        </w:tabs>
        <w:jc w:val="both"/>
        <w:rPr>
          <w:rFonts w:asciiTheme="minorHAnsi" w:hAnsiTheme="minorHAnsi"/>
          <w:b/>
          <w:lang w:val="hr-HR"/>
        </w:rPr>
      </w:pPr>
      <w:r w:rsidRPr="00EE2FBE">
        <w:rPr>
          <w:rFonts w:asciiTheme="minorHAnsi" w:hAnsiTheme="minorHAnsi"/>
          <w:b/>
          <w:lang w:val="hr-HR"/>
        </w:rPr>
        <w:lastRenderedPageBreak/>
        <w:t xml:space="preserve">RASHODI </w:t>
      </w:r>
    </w:p>
    <w:p w:rsidR="0001200E" w:rsidRPr="00814D3C" w:rsidRDefault="0001200E" w:rsidP="0001200E">
      <w:pPr>
        <w:tabs>
          <w:tab w:val="left" w:pos="6510"/>
        </w:tabs>
        <w:jc w:val="both"/>
        <w:rPr>
          <w:rFonts w:asciiTheme="minorHAnsi" w:hAnsiTheme="minorHAnsi"/>
          <w:b/>
          <w:lang w:val="hr-HR"/>
        </w:rPr>
      </w:pPr>
    </w:p>
    <w:tbl>
      <w:tblPr>
        <w:tblW w:w="6426" w:type="dxa"/>
        <w:tblInd w:w="98" w:type="dxa"/>
        <w:tblLook w:val="04A0" w:firstRow="1" w:lastRow="0" w:firstColumn="1" w:lastColumn="0" w:noHBand="0" w:noVBand="1"/>
      </w:tblPr>
      <w:tblGrid>
        <w:gridCol w:w="3675"/>
        <w:gridCol w:w="1371"/>
        <w:gridCol w:w="1380"/>
      </w:tblGrid>
      <w:tr w:rsidR="002B0BFF" w:rsidRPr="00814D3C" w:rsidTr="0082017C">
        <w:trPr>
          <w:trHeight w:val="628"/>
        </w:trPr>
        <w:tc>
          <w:tcPr>
            <w:tcW w:w="3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jc w:val="center"/>
              <w:rPr>
                <w:rFonts w:asciiTheme="minorHAnsi" w:hAnsiTheme="minorHAnsi" w:cs="Arial"/>
              </w:rPr>
            </w:pPr>
          </w:p>
          <w:p w:rsidR="002B0BFF" w:rsidRPr="00814D3C" w:rsidRDefault="002B0BFF" w:rsidP="00A02927">
            <w:pPr>
              <w:jc w:val="center"/>
              <w:rPr>
                <w:rFonts w:asciiTheme="minorHAnsi" w:hAnsiTheme="minorHAnsi" w:cs="Arial"/>
              </w:rPr>
            </w:pPr>
            <w:r w:rsidRPr="00814D3C">
              <w:rPr>
                <w:rFonts w:asciiTheme="minorHAnsi" w:hAnsiTheme="minorHAnsi" w:cs="Arial"/>
              </w:rPr>
              <w:t>OPIS</w:t>
            </w:r>
          </w:p>
        </w:tc>
        <w:tc>
          <w:tcPr>
            <w:tcW w:w="1371" w:type="dxa"/>
            <w:tcBorders>
              <w:top w:val="single" w:sz="4" w:space="0" w:color="auto"/>
              <w:left w:val="nil"/>
              <w:bottom w:val="single" w:sz="4" w:space="0" w:color="auto"/>
              <w:right w:val="single" w:sz="4" w:space="0" w:color="auto"/>
            </w:tcBorders>
            <w:shd w:val="clear" w:color="auto" w:fill="auto"/>
            <w:noWrap/>
            <w:vAlign w:val="bottom"/>
            <w:hideMark/>
          </w:tcPr>
          <w:p w:rsidR="002B0BFF" w:rsidRPr="00814D3C" w:rsidRDefault="0005565E" w:rsidP="00275E85">
            <w:pPr>
              <w:jc w:val="center"/>
              <w:rPr>
                <w:rFonts w:asciiTheme="minorHAnsi" w:hAnsiTheme="minorHAnsi" w:cs="Arial"/>
              </w:rPr>
            </w:pPr>
            <w:r>
              <w:rPr>
                <w:rFonts w:asciiTheme="minorHAnsi" w:hAnsiTheme="minorHAnsi" w:cs="Arial"/>
              </w:rPr>
              <w:t>30.06.2025</w:t>
            </w:r>
            <w:r w:rsidR="002B0BFF" w:rsidRPr="00814D3C">
              <w:rPr>
                <w:rFonts w:asciiTheme="minorHAnsi" w:hAnsiTheme="minorHAnsi" w:cs="Arial"/>
              </w:rPr>
              <w:t>.</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2B0BFF" w:rsidRPr="00814D3C" w:rsidRDefault="0005565E" w:rsidP="00B91287">
            <w:pPr>
              <w:jc w:val="center"/>
              <w:rPr>
                <w:rFonts w:asciiTheme="minorHAnsi" w:hAnsiTheme="minorHAnsi" w:cs="Arial"/>
              </w:rPr>
            </w:pPr>
            <w:r>
              <w:rPr>
                <w:rFonts w:asciiTheme="minorHAnsi" w:hAnsiTheme="minorHAnsi" w:cs="Arial"/>
              </w:rPr>
              <w:t>30.06.2024</w:t>
            </w:r>
            <w:r w:rsidR="002B0BFF" w:rsidRPr="00814D3C">
              <w:rPr>
                <w:rFonts w:asciiTheme="minorHAnsi" w:hAnsiTheme="minorHAnsi" w:cs="Arial"/>
              </w:rPr>
              <w:t>.</w:t>
            </w:r>
          </w:p>
        </w:tc>
      </w:tr>
      <w:tr w:rsidR="002B0BFF" w:rsidRPr="00814D3C" w:rsidTr="0082017C">
        <w:trPr>
          <w:trHeight w:val="290"/>
        </w:trPr>
        <w:tc>
          <w:tcPr>
            <w:tcW w:w="3675" w:type="dxa"/>
            <w:tcBorders>
              <w:top w:val="nil"/>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proofErr w:type="spellStart"/>
            <w:r w:rsidRPr="00814D3C">
              <w:rPr>
                <w:rFonts w:asciiTheme="minorHAnsi" w:hAnsiTheme="minorHAnsi" w:cs="Arial"/>
              </w:rPr>
              <w:t>Troškovi</w:t>
            </w:r>
            <w:proofErr w:type="spellEnd"/>
            <w:r w:rsidRPr="00814D3C">
              <w:rPr>
                <w:rFonts w:asciiTheme="minorHAnsi" w:hAnsiTheme="minorHAnsi" w:cs="Arial"/>
              </w:rPr>
              <w:t xml:space="preserve"> </w:t>
            </w:r>
            <w:proofErr w:type="spellStart"/>
            <w:r w:rsidRPr="00814D3C">
              <w:rPr>
                <w:rFonts w:asciiTheme="minorHAnsi" w:hAnsiTheme="minorHAnsi" w:cs="Arial"/>
              </w:rPr>
              <w:t>usluga</w:t>
            </w:r>
            <w:proofErr w:type="spellEnd"/>
          </w:p>
        </w:tc>
        <w:tc>
          <w:tcPr>
            <w:tcW w:w="1371" w:type="dxa"/>
            <w:tcBorders>
              <w:top w:val="nil"/>
              <w:left w:val="nil"/>
              <w:bottom w:val="single" w:sz="4" w:space="0" w:color="auto"/>
              <w:right w:val="single" w:sz="4" w:space="0" w:color="auto"/>
            </w:tcBorders>
            <w:shd w:val="clear" w:color="auto" w:fill="auto"/>
            <w:noWrap/>
            <w:vAlign w:val="bottom"/>
            <w:hideMark/>
          </w:tcPr>
          <w:p w:rsidR="002B0BFF" w:rsidRPr="00630CF4" w:rsidRDefault="0005565E" w:rsidP="00F71949">
            <w:pPr>
              <w:jc w:val="right"/>
              <w:rPr>
                <w:rFonts w:asciiTheme="minorHAnsi" w:hAnsiTheme="minorHAnsi" w:cs="Arial"/>
              </w:rPr>
            </w:pPr>
            <w:r>
              <w:rPr>
                <w:rFonts w:asciiTheme="minorHAnsi" w:hAnsiTheme="minorHAnsi" w:cs="Arial"/>
              </w:rPr>
              <w:t>38.795</w:t>
            </w:r>
          </w:p>
        </w:tc>
        <w:tc>
          <w:tcPr>
            <w:tcW w:w="1380" w:type="dxa"/>
            <w:tcBorders>
              <w:top w:val="nil"/>
              <w:left w:val="nil"/>
              <w:bottom w:val="single" w:sz="4" w:space="0" w:color="auto"/>
              <w:right w:val="single" w:sz="4" w:space="0" w:color="auto"/>
            </w:tcBorders>
            <w:shd w:val="clear" w:color="auto" w:fill="auto"/>
            <w:noWrap/>
            <w:vAlign w:val="bottom"/>
            <w:hideMark/>
          </w:tcPr>
          <w:p w:rsidR="002B0BFF" w:rsidRPr="00337360" w:rsidRDefault="0005565E" w:rsidP="006B657C">
            <w:pPr>
              <w:jc w:val="right"/>
              <w:rPr>
                <w:rFonts w:asciiTheme="minorHAnsi" w:hAnsiTheme="minorHAnsi" w:cs="Arial"/>
              </w:rPr>
            </w:pPr>
            <w:r>
              <w:rPr>
                <w:rFonts w:asciiTheme="minorHAnsi" w:hAnsiTheme="minorHAnsi" w:cs="Arial"/>
              </w:rPr>
              <w:t>21.504</w:t>
            </w:r>
          </w:p>
        </w:tc>
      </w:tr>
      <w:tr w:rsidR="002B0BFF" w:rsidRPr="00814D3C" w:rsidTr="0082017C">
        <w:trPr>
          <w:trHeight w:val="290"/>
        </w:trPr>
        <w:tc>
          <w:tcPr>
            <w:tcW w:w="3675" w:type="dxa"/>
            <w:tcBorders>
              <w:top w:val="nil"/>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proofErr w:type="spellStart"/>
            <w:r w:rsidRPr="00814D3C">
              <w:rPr>
                <w:rFonts w:asciiTheme="minorHAnsi" w:hAnsiTheme="minorHAnsi" w:cs="Arial"/>
              </w:rPr>
              <w:t>Troškovi</w:t>
            </w:r>
            <w:proofErr w:type="spellEnd"/>
            <w:r w:rsidRPr="00814D3C">
              <w:rPr>
                <w:rFonts w:asciiTheme="minorHAnsi" w:hAnsiTheme="minorHAnsi" w:cs="Arial"/>
              </w:rPr>
              <w:t xml:space="preserve"> </w:t>
            </w:r>
            <w:proofErr w:type="spellStart"/>
            <w:r w:rsidRPr="00814D3C">
              <w:rPr>
                <w:rFonts w:asciiTheme="minorHAnsi" w:hAnsiTheme="minorHAnsi" w:cs="Arial"/>
              </w:rPr>
              <w:t>amortizacije</w:t>
            </w:r>
            <w:proofErr w:type="spellEnd"/>
          </w:p>
        </w:tc>
        <w:tc>
          <w:tcPr>
            <w:tcW w:w="1371" w:type="dxa"/>
            <w:tcBorders>
              <w:top w:val="nil"/>
              <w:left w:val="nil"/>
              <w:bottom w:val="single" w:sz="4" w:space="0" w:color="auto"/>
              <w:right w:val="single" w:sz="4" w:space="0" w:color="auto"/>
            </w:tcBorders>
            <w:shd w:val="clear" w:color="auto" w:fill="auto"/>
            <w:noWrap/>
            <w:vAlign w:val="bottom"/>
            <w:hideMark/>
          </w:tcPr>
          <w:p w:rsidR="002B0BFF" w:rsidRPr="00630CF4" w:rsidRDefault="0005565E" w:rsidP="00A02927">
            <w:pPr>
              <w:jc w:val="right"/>
              <w:rPr>
                <w:rFonts w:asciiTheme="minorHAnsi" w:hAnsiTheme="minorHAnsi" w:cs="Arial"/>
              </w:rPr>
            </w:pPr>
            <w:r>
              <w:rPr>
                <w:rFonts w:asciiTheme="minorHAnsi" w:hAnsiTheme="minorHAnsi" w:cs="Arial"/>
              </w:rPr>
              <w:t>20.560</w:t>
            </w:r>
          </w:p>
        </w:tc>
        <w:tc>
          <w:tcPr>
            <w:tcW w:w="1380" w:type="dxa"/>
            <w:tcBorders>
              <w:top w:val="nil"/>
              <w:left w:val="nil"/>
              <w:bottom w:val="single" w:sz="4" w:space="0" w:color="auto"/>
              <w:right w:val="single" w:sz="4" w:space="0" w:color="auto"/>
            </w:tcBorders>
            <w:shd w:val="clear" w:color="auto" w:fill="auto"/>
            <w:noWrap/>
            <w:vAlign w:val="bottom"/>
            <w:hideMark/>
          </w:tcPr>
          <w:p w:rsidR="002B0BFF" w:rsidRPr="00337360" w:rsidRDefault="0005565E" w:rsidP="00B91287">
            <w:pPr>
              <w:jc w:val="right"/>
              <w:rPr>
                <w:rFonts w:asciiTheme="minorHAnsi" w:hAnsiTheme="minorHAnsi" w:cs="Arial"/>
              </w:rPr>
            </w:pPr>
            <w:r>
              <w:rPr>
                <w:rFonts w:asciiTheme="minorHAnsi" w:hAnsiTheme="minorHAnsi" w:cs="Arial"/>
              </w:rPr>
              <w:t>16.990</w:t>
            </w:r>
          </w:p>
        </w:tc>
      </w:tr>
      <w:tr w:rsidR="002B0BFF" w:rsidRPr="00814D3C" w:rsidTr="0082017C">
        <w:trPr>
          <w:trHeight w:val="290"/>
        </w:trPr>
        <w:tc>
          <w:tcPr>
            <w:tcW w:w="3675" w:type="dxa"/>
            <w:tcBorders>
              <w:top w:val="nil"/>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proofErr w:type="spellStart"/>
            <w:r w:rsidRPr="00814D3C">
              <w:rPr>
                <w:rFonts w:asciiTheme="minorHAnsi" w:hAnsiTheme="minorHAnsi" w:cs="Arial"/>
              </w:rPr>
              <w:t>Nematerijalni</w:t>
            </w:r>
            <w:proofErr w:type="spellEnd"/>
            <w:r w:rsidRPr="00814D3C">
              <w:rPr>
                <w:rFonts w:asciiTheme="minorHAnsi" w:hAnsiTheme="minorHAnsi" w:cs="Arial"/>
              </w:rPr>
              <w:t xml:space="preserve"> </w:t>
            </w:r>
            <w:proofErr w:type="spellStart"/>
            <w:r w:rsidRPr="00814D3C">
              <w:rPr>
                <w:rFonts w:asciiTheme="minorHAnsi" w:hAnsiTheme="minorHAnsi" w:cs="Arial"/>
              </w:rPr>
              <w:t>troškovi</w:t>
            </w:r>
            <w:proofErr w:type="spellEnd"/>
          </w:p>
        </w:tc>
        <w:tc>
          <w:tcPr>
            <w:tcW w:w="1371" w:type="dxa"/>
            <w:tcBorders>
              <w:top w:val="nil"/>
              <w:left w:val="nil"/>
              <w:bottom w:val="single" w:sz="4" w:space="0" w:color="auto"/>
              <w:right w:val="single" w:sz="4" w:space="0" w:color="auto"/>
            </w:tcBorders>
            <w:shd w:val="clear" w:color="auto" w:fill="auto"/>
            <w:noWrap/>
            <w:vAlign w:val="bottom"/>
            <w:hideMark/>
          </w:tcPr>
          <w:p w:rsidR="002B0BFF" w:rsidRPr="00630CF4" w:rsidRDefault="0005565E" w:rsidP="00163813">
            <w:pPr>
              <w:jc w:val="right"/>
              <w:rPr>
                <w:rFonts w:asciiTheme="minorHAnsi" w:hAnsiTheme="minorHAnsi" w:cs="Arial"/>
              </w:rPr>
            </w:pPr>
            <w:r>
              <w:rPr>
                <w:rFonts w:asciiTheme="minorHAnsi" w:hAnsiTheme="minorHAnsi" w:cs="Arial"/>
              </w:rPr>
              <w:t>212.222</w:t>
            </w:r>
          </w:p>
        </w:tc>
        <w:tc>
          <w:tcPr>
            <w:tcW w:w="1380" w:type="dxa"/>
            <w:tcBorders>
              <w:top w:val="nil"/>
              <w:left w:val="nil"/>
              <w:bottom w:val="single" w:sz="4" w:space="0" w:color="auto"/>
              <w:right w:val="single" w:sz="4" w:space="0" w:color="auto"/>
            </w:tcBorders>
            <w:shd w:val="clear" w:color="auto" w:fill="auto"/>
            <w:noWrap/>
            <w:vAlign w:val="bottom"/>
            <w:hideMark/>
          </w:tcPr>
          <w:p w:rsidR="002B0BFF" w:rsidRPr="00337360" w:rsidRDefault="0005565E" w:rsidP="00B91287">
            <w:pPr>
              <w:jc w:val="right"/>
              <w:rPr>
                <w:rFonts w:asciiTheme="minorHAnsi" w:hAnsiTheme="minorHAnsi" w:cs="Arial"/>
              </w:rPr>
            </w:pPr>
            <w:r>
              <w:rPr>
                <w:rFonts w:asciiTheme="minorHAnsi" w:hAnsiTheme="minorHAnsi" w:cs="Arial"/>
              </w:rPr>
              <w:t>197.476</w:t>
            </w:r>
          </w:p>
        </w:tc>
      </w:tr>
      <w:tr w:rsidR="002B0BFF" w:rsidRPr="00814D3C" w:rsidTr="0082017C">
        <w:trPr>
          <w:trHeight w:val="290"/>
        </w:trPr>
        <w:tc>
          <w:tcPr>
            <w:tcW w:w="3675" w:type="dxa"/>
            <w:tcBorders>
              <w:top w:val="nil"/>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B15CD5">
            <w:pPr>
              <w:rPr>
                <w:rFonts w:asciiTheme="minorHAnsi" w:hAnsiTheme="minorHAnsi" w:cs="Arial"/>
              </w:rPr>
            </w:pPr>
            <w:proofErr w:type="spellStart"/>
            <w:r w:rsidRPr="00814D3C">
              <w:rPr>
                <w:rFonts w:asciiTheme="minorHAnsi" w:hAnsiTheme="minorHAnsi" w:cs="Arial"/>
              </w:rPr>
              <w:t>Troškovi</w:t>
            </w:r>
            <w:proofErr w:type="spellEnd"/>
            <w:r w:rsidRPr="00814D3C">
              <w:rPr>
                <w:rFonts w:asciiTheme="minorHAnsi" w:hAnsiTheme="minorHAnsi" w:cs="Arial"/>
              </w:rPr>
              <w:t xml:space="preserve"> </w:t>
            </w:r>
            <w:proofErr w:type="spellStart"/>
            <w:r w:rsidRPr="00814D3C">
              <w:rPr>
                <w:rFonts w:asciiTheme="minorHAnsi" w:hAnsiTheme="minorHAnsi" w:cs="Arial"/>
              </w:rPr>
              <w:t>poreza</w:t>
            </w:r>
            <w:proofErr w:type="spellEnd"/>
            <w:r w:rsidR="00B15CD5">
              <w:rPr>
                <w:rFonts w:asciiTheme="minorHAnsi" w:hAnsiTheme="minorHAnsi" w:cs="Arial"/>
              </w:rPr>
              <w:t>, (</w:t>
            </w:r>
            <w:proofErr w:type="spellStart"/>
            <w:r w:rsidR="00B15CD5">
              <w:rPr>
                <w:rFonts w:asciiTheme="minorHAnsi" w:hAnsiTheme="minorHAnsi" w:cs="Arial"/>
              </w:rPr>
              <w:t>republička</w:t>
            </w:r>
            <w:proofErr w:type="spellEnd"/>
            <w:r w:rsidR="00B15CD5">
              <w:rPr>
                <w:rFonts w:asciiTheme="minorHAnsi" w:hAnsiTheme="minorHAnsi" w:cs="Arial"/>
              </w:rPr>
              <w:t xml:space="preserve">, </w:t>
            </w:r>
            <w:proofErr w:type="spellStart"/>
            <w:proofErr w:type="gramStart"/>
            <w:r w:rsidR="00B15CD5">
              <w:rPr>
                <w:rFonts w:asciiTheme="minorHAnsi" w:hAnsiTheme="minorHAnsi" w:cs="Arial"/>
              </w:rPr>
              <w:t>komunalna</w:t>
            </w:r>
            <w:proofErr w:type="spellEnd"/>
            <w:r w:rsidR="00B15CD5">
              <w:rPr>
                <w:rFonts w:asciiTheme="minorHAnsi" w:hAnsiTheme="minorHAnsi" w:cs="Arial"/>
              </w:rPr>
              <w:t xml:space="preserve">  </w:t>
            </w:r>
            <w:proofErr w:type="spellStart"/>
            <w:r w:rsidR="00B15CD5">
              <w:rPr>
                <w:rFonts w:asciiTheme="minorHAnsi" w:hAnsiTheme="minorHAnsi" w:cs="Arial"/>
              </w:rPr>
              <w:t>i</w:t>
            </w:r>
            <w:proofErr w:type="spellEnd"/>
            <w:proofErr w:type="gramEnd"/>
            <w:r w:rsidR="00B15CD5">
              <w:rPr>
                <w:rFonts w:asciiTheme="minorHAnsi" w:hAnsiTheme="minorHAnsi" w:cs="Arial"/>
              </w:rPr>
              <w:t xml:space="preserve"> dr.)</w:t>
            </w:r>
          </w:p>
        </w:tc>
        <w:tc>
          <w:tcPr>
            <w:tcW w:w="1371" w:type="dxa"/>
            <w:tcBorders>
              <w:top w:val="nil"/>
              <w:left w:val="nil"/>
              <w:bottom w:val="single" w:sz="4" w:space="0" w:color="auto"/>
              <w:right w:val="single" w:sz="4" w:space="0" w:color="auto"/>
            </w:tcBorders>
            <w:shd w:val="clear" w:color="auto" w:fill="auto"/>
            <w:noWrap/>
            <w:vAlign w:val="bottom"/>
            <w:hideMark/>
          </w:tcPr>
          <w:p w:rsidR="002B0BFF" w:rsidRPr="00630CF4" w:rsidRDefault="0005565E" w:rsidP="00630CF4">
            <w:pPr>
              <w:jc w:val="right"/>
              <w:rPr>
                <w:rFonts w:asciiTheme="minorHAnsi" w:hAnsiTheme="minorHAnsi" w:cs="Arial"/>
              </w:rPr>
            </w:pPr>
            <w:r>
              <w:rPr>
                <w:rFonts w:asciiTheme="minorHAnsi" w:hAnsiTheme="minorHAnsi" w:cs="Arial"/>
              </w:rPr>
              <w:t>2.797</w:t>
            </w:r>
          </w:p>
        </w:tc>
        <w:tc>
          <w:tcPr>
            <w:tcW w:w="1380" w:type="dxa"/>
            <w:tcBorders>
              <w:top w:val="nil"/>
              <w:left w:val="nil"/>
              <w:bottom w:val="single" w:sz="4" w:space="0" w:color="auto"/>
              <w:right w:val="single" w:sz="4" w:space="0" w:color="auto"/>
            </w:tcBorders>
            <w:shd w:val="clear" w:color="auto" w:fill="auto"/>
            <w:noWrap/>
            <w:vAlign w:val="bottom"/>
            <w:hideMark/>
          </w:tcPr>
          <w:p w:rsidR="002B0BFF" w:rsidRPr="00337360" w:rsidRDefault="0005565E" w:rsidP="00EC150F">
            <w:pPr>
              <w:jc w:val="right"/>
              <w:rPr>
                <w:rFonts w:asciiTheme="minorHAnsi" w:hAnsiTheme="minorHAnsi" w:cs="Arial"/>
              </w:rPr>
            </w:pPr>
            <w:r>
              <w:rPr>
                <w:rFonts w:asciiTheme="minorHAnsi" w:hAnsiTheme="minorHAnsi" w:cs="Arial"/>
              </w:rPr>
              <w:t>3.039</w:t>
            </w:r>
          </w:p>
        </w:tc>
      </w:tr>
      <w:tr w:rsidR="002B0BFF" w:rsidRPr="00814D3C" w:rsidTr="0082017C">
        <w:trPr>
          <w:trHeight w:val="290"/>
        </w:trPr>
        <w:tc>
          <w:tcPr>
            <w:tcW w:w="3675" w:type="dxa"/>
            <w:tcBorders>
              <w:top w:val="nil"/>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proofErr w:type="spellStart"/>
            <w:r w:rsidRPr="00814D3C">
              <w:rPr>
                <w:rFonts w:asciiTheme="minorHAnsi" w:hAnsiTheme="minorHAnsi" w:cs="Arial"/>
              </w:rPr>
              <w:t>Troškovi</w:t>
            </w:r>
            <w:proofErr w:type="spellEnd"/>
            <w:r w:rsidRPr="00814D3C">
              <w:rPr>
                <w:rFonts w:asciiTheme="minorHAnsi" w:hAnsiTheme="minorHAnsi" w:cs="Arial"/>
              </w:rPr>
              <w:t xml:space="preserve"> </w:t>
            </w:r>
            <w:proofErr w:type="spellStart"/>
            <w:r w:rsidR="00B15CD5">
              <w:rPr>
                <w:rFonts w:asciiTheme="minorHAnsi" w:hAnsiTheme="minorHAnsi" w:cs="Arial"/>
              </w:rPr>
              <w:t>ostalih</w:t>
            </w:r>
            <w:proofErr w:type="spellEnd"/>
            <w:r w:rsidR="00B15CD5">
              <w:rPr>
                <w:rFonts w:asciiTheme="minorHAnsi" w:hAnsiTheme="minorHAnsi" w:cs="Arial"/>
              </w:rPr>
              <w:t xml:space="preserve"> </w:t>
            </w:r>
            <w:proofErr w:type="spellStart"/>
            <w:r w:rsidRPr="00814D3C">
              <w:rPr>
                <w:rFonts w:asciiTheme="minorHAnsi" w:hAnsiTheme="minorHAnsi" w:cs="Arial"/>
              </w:rPr>
              <w:t>doprinosa</w:t>
            </w:r>
            <w:proofErr w:type="spellEnd"/>
            <w:r w:rsidRPr="00814D3C">
              <w:rPr>
                <w:rFonts w:asciiTheme="minorHAnsi" w:hAnsiTheme="minorHAnsi" w:cs="Arial"/>
              </w:rPr>
              <w:t xml:space="preserve"> </w:t>
            </w:r>
          </w:p>
        </w:tc>
        <w:tc>
          <w:tcPr>
            <w:tcW w:w="1371" w:type="dxa"/>
            <w:tcBorders>
              <w:top w:val="nil"/>
              <w:left w:val="nil"/>
              <w:bottom w:val="single" w:sz="4" w:space="0" w:color="auto"/>
              <w:right w:val="single" w:sz="4" w:space="0" w:color="auto"/>
            </w:tcBorders>
            <w:shd w:val="clear" w:color="auto" w:fill="auto"/>
            <w:noWrap/>
            <w:vAlign w:val="bottom"/>
            <w:hideMark/>
          </w:tcPr>
          <w:p w:rsidR="002B0BFF" w:rsidRPr="00630CF4" w:rsidRDefault="0005565E" w:rsidP="00D825D2">
            <w:pPr>
              <w:jc w:val="right"/>
              <w:rPr>
                <w:rFonts w:asciiTheme="minorHAnsi" w:hAnsiTheme="minorHAnsi" w:cs="Arial"/>
              </w:rPr>
            </w:pPr>
            <w:r>
              <w:rPr>
                <w:rFonts w:asciiTheme="minorHAnsi" w:hAnsiTheme="minorHAnsi" w:cs="Arial"/>
              </w:rPr>
              <w:t>30</w:t>
            </w:r>
            <w:r w:rsidR="00630CF4" w:rsidRPr="00630CF4">
              <w:rPr>
                <w:rFonts w:asciiTheme="minorHAnsi" w:hAnsiTheme="minorHAnsi" w:cs="Arial"/>
              </w:rPr>
              <w:t>9</w:t>
            </w:r>
          </w:p>
        </w:tc>
        <w:tc>
          <w:tcPr>
            <w:tcW w:w="1380" w:type="dxa"/>
            <w:tcBorders>
              <w:top w:val="nil"/>
              <w:left w:val="nil"/>
              <w:bottom w:val="single" w:sz="4" w:space="0" w:color="auto"/>
              <w:right w:val="single" w:sz="4" w:space="0" w:color="auto"/>
            </w:tcBorders>
            <w:shd w:val="clear" w:color="auto" w:fill="auto"/>
            <w:noWrap/>
            <w:vAlign w:val="bottom"/>
            <w:hideMark/>
          </w:tcPr>
          <w:p w:rsidR="002B0BFF" w:rsidRPr="00337360" w:rsidRDefault="0005565E" w:rsidP="00B91287">
            <w:pPr>
              <w:jc w:val="right"/>
              <w:rPr>
                <w:rFonts w:asciiTheme="minorHAnsi" w:hAnsiTheme="minorHAnsi" w:cs="Arial"/>
              </w:rPr>
            </w:pPr>
            <w:r>
              <w:rPr>
                <w:rFonts w:asciiTheme="minorHAnsi" w:hAnsiTheme="minorHAnsi" w:cs="Arial"/>
              </w:rPr>
              <w:t>319</w:t>
            </w:r>
          </w:p>
        </w:tc>
      </w:tr>
      <w:tr w:rsidR="002B0BFF" w:rsidRPr="00814D3C" w:rsidTr="0082017C">
        <w:trPr>
          <w:trHeight w:val="290"/>
        </w:trPr>
        <w:tc>
          <w:tcPr>
            <w:tcW w:w="3675" w:type="dxa"/>
            <w:tcBorders>
              <w:top w:val="nil"/>
              <w:left w:val="single" w:sz="4" w:space="0" w:color="auto"/>
              <w:bottom w:val="single" w:sz="4" w:space="0" w:color="auto"/>
              <w:right w:val="single" w:sz="4" w:space="0" w:color="auto"/>
            </w:tcBorders>
            <w:shd w:val="clear" w:color="auto" w:fill="auto"/>
            <w:noWrap/>
            <w:vAlign w:val="bottom"/>
            <w:hideMark/>
          </w:tcPr>
          <w:p w:rsidR="002B0BFF" w:rsidRPr="00814D3C" w:rsidRDefault="002B0BFF" w:rsidP="00A02927">
            <w:pPr>
              <w:rPr>
                <w:rFonts w:asciiTheme="minorHAnsi" w:hAnsiTheme="minorHAnsi" w:cs="Arial"/>
              </w:rPr>
            </w:pPr>
            <w:proofErr w:type="spellStart"/>
            <w:r w:rsidRPr="00814D3C">
              <w:rPr>
                <w:rFonts w:asciiTheme="minorHAnsi" w:hAnsiTheme="minorHAnsi" w:cs="Arial"/>
              </w:rPr>
              <w:t>Materijalni</w:t>
            </w:r>
            <w:proofErr w:type="spellEnd"/>
            <w:r w:rsidRPr="00814D3C">
              <w:rPr>
                <w:rFonts w:asciiTheme="minorHAnsi" w:hAnsiTheme="minorHAnsi" w:cs="Arial"/>
              </w:rPr>
              <w:t xml:space="preserve"> </w:t>
            </w:r>
            <w:proofErr w:type="spellStart"/>
            <w:r w:rsidRPr="00814D3C">
              <w:rPr>
                <w:rFonts w:asciiTheme="minorHAnsi" w:hAnsiTheme="minorHAnsi" w:cs="Arial"/>
              </w:rPr>
              <w:t>troškovi</w:t>
            </w:r>
            <w:proofErr w:type="spellEnd"/>
          </w:p>
        </w:tc>
        <w:tc>
          <w:tcPr>
            <w:tcW w:w="1371" w:type="dxa"/>
            <w:tcBorders>
              <w:top w:val="nil"/>
              <w:left w:val="nil"/>
              <w:bottom w:val="single" w:sz="4" w:space="0" w:color="auto"/>
              <w:right w:val="single" w:sz="4" w:space="0" w:color="auto"/>
            </w:tcBorders>
            <w:shd w:val="clear" w:color="auto" w:fill="auto"/>
            <w:noWrap/>
            <w:vAlign w:val="bottom"/>
            <w:hideMark/>
          </w:tcPr>
          <w:p w:rsidR="002B0BFF" w:rsidRPr="00630CF4" w:rsidRDefault="0005565E" w:rsidP="00F71949">
            <w:pPr>
              <w:jc w:val="right"/>
              <w:rPr>
                <w:rFonts w:asciiTheme="minorHAnsi" w:hAnsiTheme="minorHAnsi" w:cs="Arial"/>
              </w:rPr>
            </w:pPr>
            <w:r>
              <w:rPr>
                <w:rFonts w:asciiTheme="minorHAnsi" w:hAnsiTheme="minorHAnsi" w:cs="Arial"/>
              </w:rPr>
              <w:t>8.168</w:t>
            </w:r>
          </w:p>
        </w:tc>
        <w:tc>
          <w:tcPr>
            <w:tcW w:w="1380" w:type="dxa"/>
            <w:tcBorders>
              <w:top w:val="nil"/>
              <w:left w:val="nil"/>
              <w:bottom w:val="single" w:sz="4" w:space="0" w:color="auto"/>
              <w:right w:val="single" w:sz="4" w:space="0" w:color="auto"/>
            </w:tcBorders>
            <w:shd w:val="clear" w:color="auto" w:fill="auto"/>
            <w:noWrap/>
            <w:vAlign w:val="bottom"/>
            <w:hideMark/>
          </w:tcPr>
          <w:p w:rsidR="002B0BFF" w:rsidRPr="00337360" w:rsidRDefault="005E4859" w:rsidP="0005565E">
            <w:pPr>
              <w:jc w:val="right"/>
              <w:rPr>
                <w:rFonts w:asciiTheme="minorHAnsi" w:hAnsiTheme="minorHAnsi" w:cs="Arial"/>
              </w:rPr>
            </w:pPr>
            <w:r w:rsidRPr="00163813">
              <w:rPr>
                <w:rFonts w:asciiTheme="minorHAnsi" w:hAnsiTheme="minorHAnsi" w:cs="Arial"/>
              </w:rPr>
              <w:t>7.</w:t>
            </w:r>
            <w:r w:rsidR="0005565E">
              <w:rPr>
                <w:rFonts w:asciiTheme="minorHAnsi" w:hAnsiTheme="minorHAnsi" w:cs="Arial"/>
              </w:rPr>
              <w:t>087</w:t>
            </w:r>
          </w:p>
        </w:tc>
      </w:tr>
    </w:tbl>
    <w:p w:rsidR="00DE5B76" w:rsidRPr="00814D3C" w:rsidRDefault="00DE5B76" w:rsidP="0001200E">
      <w:pPr>
        <w:tabs>
          <w:tab w:val="left" w:pos="6510"/>
        </w:tabs>
        <w:jc w:val="both"/>
        <w:rPr>
          <w:rFonts w:asciiTheme="minorHAnsi" w:hAnsiTheme="minorHAnsi"/>
          <w:b/>
          <w:lang w:val="hr-HR"/>
        </w:rPr>
      </w:pPr>
    </w:p>
    <w:p w:rsidR="00337360" w:rsidRDefault="0001200E" w:rsidP="009809C2">
      <w:pPr>
        <w:tabs>
          <w:tab w:val="left" w:pos="6510"/>
        </w:tabs>
        <w:jc w:val="both"/>
        <w:rPr>
          <w:rFonts w:asciiTheme="minorHAnsi" w:hAnsiTheme="minorHAnsi"/>
          <w:lang w:val="hr-HR"/>
        </w:rPr>
      </w:pPr>
      <w:r w:rsidRPr="00814D3C">
        <w:rPr>
          <w:rFonts w:asciiTheme="minorHAnsi" w:hAnsiTheme="minorHAnsi"/>
          <w:lang w:val="hr-HR"/>
        </w:rPr>
        <w:t xml:space="preserve">Troškovi </w:t>
      </w:r>
      <w:r w:rsidR="00D74A2E" w:rsidRPr="00814D3C">
        <w:rPr>
          <w:rFonts w:asciiTheme="minorHAnsi" w:hAnsiTheme="minorHAnsi"/>
          <w:lang w:val="hr-HR"/>
        </w:rPr>
        <w:t>usluga čine:</w:t>
      </w:r>
      <w:r w:rsidRPr="00814D3C">
        <w:rPr>
          <w:rFonts w:asciiTheme="minorHAnsi" w:hAnsiTheme="minorHAnsi"/>
          <w:lang w:val="hr-HR"/>
        </w:rPr>
        <w:t xml:space="preserve"> troškovi telefona i interne</w:t>
      </w:r>
      <w:r w:rsidR="006827F4">
        <w:rPr>
          <w:rFonts w:asciiTheme="minorHAnsi" w:hAnsiTheme="minorHAnsi"/>
          <w:lang w:val="hr-HR"/>
        </w:rPr>
        <w:t>ta, usluge održavanja i drugi.</w:t>
      </w:r>
      <w:r w:rsidR="009809C2">
        <w:rPr>
          <w:rFonts w:asciiTheme="minorHAnsi" w:hAnsiTheme="minorHAnsi"/>
          <w:lang w:val="hr-HR"/>
        </w:rPr>
        <w:t xml:space="preserve"> </w:t>
      </w:r>
    </w:p>
    <w:p w:rsidR="009809C2" w:rsidRDefault="0001200E" w:rsidP="009809C2">
      <w:pPr>
        <w:tabs>
          <w:tab w:val="left" w:pos="6510"/>
        </w:tabs>
        <w:jc w:val="both"/>
        <w:rPr>
          <w:rFonts w:asciiTheme="minorHAnsi" w:hAnsiTheme="minorHAnsi"/>
          <w:lang w:val="hr-HR"/>
        </w:rPr>
      </w:pPr>
      <w:r w:rsidRPr="00814D3C">
        <w:rPr>
          <w:rFonts w:asciiTheme="minorHAnsi" w:hAnsiTheme="minorHAnsi"/>
          <w:lang w:val="hr-HR"/>
        </w:rPr>
        <w:t>Nematerijalni troškovi su troškovi revizije, reprezentac</w:t>
      </w:r>
      <w:r w:rsidR="00840C21" w:rsidRPr="00814D3C">
        <w:rPr>
          <w:rFonts w:asciiTheme="minorHAnsi" w:hAnsiTheme="minorHAnsi"/>
          <w:lang w:val="hr-HR"/>
        </w:rPr>
        <w:t xml:space="preserve">ije, </w:t>
      </w:r>
      <w:r w:rsidR="00EC150F">
        <w:rPr>
          <w:rFonts w:asciiTheme="minorHAnsi" w:hAnsiTheme="minorHAnsi"/>
          <w:lang w:val="hr-HR"/>
        </w:rPr>
        <w:t>platnog prometa</w:t>
      </w:r>
      <w:r w:rsidR="00840C21" w:rsidRPr="00814D3C">
        <w:rPr>
          <w:rFonts w:asciiTheme="minorHAnsi" w:hAnsiTheme="minorHAnsi"/>
          <w:lang w:val="hr-HR"/>
        </w:rPr>
        <w:t xml:space="preserve">, </w:t>
      </w:r>
      <w:r w:rsidR="00870461">
        <w:rPr>
          <w:rFonts w:asciiTheme="minorHAnsi" w:hAnsiTheme="minorHAnsi"/>
          <w:lang w:val="hr-HR"/>
        </w:rPr>
        <w:t>usluge savjetovanja</w:t>
      </w:r>
      <w:r w:rsidR="006827F4">
        <w:rPr>
          <w:rFonts w:asciiTheme="minorHAnsi" w:hAnsiTheme="minorHAnsi"/>
          <w:lang w:val="hr-HR"/>
        </w:rPr>
        <w:t xml:space="preserve">, osiguranja i </w:t>
      </w:r>
      <w:r w:rsidR="00E52036">
        <w:rPr>
          <w:rFonts w:asciiTheme="minorHAnsi" w:hAnsiTheme="minorHAnsi"/>
          <w:lang w:val="hr-HR"/>
        </w:rPr>
        <w:t xml:space="preserve">najvećim dijelom </w:t>
      </w:r>
      <w:r w:rsidR="006827F4">
        <w:rPr>
          <w:rFonts w:asciiTheme="minorHAnsi" w:hAnsiTheme="minorHAnsi"/>
          <w:lang w:val="hr-HR"/>
        </w:rPr>
        <w:t xml:space="preserve">troškovi </w:t>
      </w:r>
      <w:r w:rsidR="00E52036">
        <w:rPr>
          <w:rFonts w:asciiTheme="minorHAnsi" w:hAnsiTheme="minorHAnsi"/>
          <w:lang w:val="hr-HR"/>
        </w:rPr>
        <w:t>f</w:t>
      </w:r>
      <w:r w:rsidR="006827F4">
        <w:rPr>
          <w:rFonts w:asciiTheme="minorHAnsi" w:hAnsiTheme="minorHAnsi"/>
          <w:lang w:val="hr-HR"/>
        </w:rPr>
        <w:t>ondova</w:t>
      </w:r>
      <w:r w:rsidR="006D289E">
        <w:rPr>
          <w:rFonts w:asciiTheme="minorHAnsi" w:hAnsiTheme="minorHAnsi"/>
          <w:lang w:val="hr-HR"/>
        </w:rPr>
        <w:t xml:space="preserve"> kojima Društvo upravlja</w:t>
      </w:r>
      <w:r w:rsidR="0005565E">
        <w:rPr>
          <w:rFonts w:asciiTheme="minorHAnsi" w:hAnsiTheme="minorHAnsi"/>
          <w:lang w:val="hr-HR"/>
        </w:rPr>
        <w:t>, OAIF Future fund, OA</w:t>
      </w:r>
      <w:r w:rsidR="009809C2">
        <w:rPr>
          <w:rFonts w:asciiTheme="minorHAnsi" w:hAnsiTheme="minorHAnsi"/>
          <w:lang w:val="hr-HR"/>
        </w:rPr>
        <w:t>IF Maximus fund čija je naknada za upravljanje maximalno 3,5 % , tako da sve troškove snosi dru</w:t>
      </w:r>
      <w:r w:rsidR="00F74941">
        <w:rPr>
          <w:rFonts w:asciiTheme="minorHAnsi" w:hAnsiTheme="minorHAnsi"/>
          <w:lang w:val="hr-HR"/>
        </w:rPr>
        <w:t>š</w:t>
      </w:r>
      <w:r w:rsidR="009809C2">
        <w:rPr>
          <w:rFonts w:asciiTheme="minorHAnsi" w:hAnsiTheme="minorHAnsi"/>
          <w:lang w:val="hr-HR"/>
        </w:rPr>
        <w:t>tvo za upravljanje.</w:t>
      </w:r>
    </w:p>
    <w:p w:rsidR="00F06C92" w:rsidRDefault="00F06C92" w:rsidP="0001200E">
      <w:pPr>
        <w:tabs>
          <w:tab w:val="left" w:pos="6510"/>
        </w:tabs>
        <w:jc w:val="both"/>
        <w:rPr>
          <w:rFonts w:asciiTheme="minorHAnsi" w:hAnsiTheme="minorHAnsi"/>
          <w:lang w:val="hr-HR"/>
        </w:rPr>
      </w:pPr>
    </w:p>
    <w:p w:rsidR="004F6739" w:rsidRDefault="004F6739" w:rsidP="0001200E">
      <w:pPr>
        <w:tabs>
          <w:tab w:val="left" w:pos="6510"/>
        </w:tabs>
        <w:jc w:val="both"/>
        <w:rPr>
          <w:rFonts w:asciiTheme="minorHAnsi" w:hAnsiTheme="minorHAnsi"/>
          <w:lang w:val="hr-HR"/>
        </w:rPr>
      </w:pPr>
    </w:p>
    <w:p w:rsidR="00507E9A" w:rsidRDefault="00507E9A" w:rsidP="0001200E">
      <w:pPr>
        <w:tabs>
          <w:tab w:val="left" w:pos="6510"/>
        </w:tabs>
        <w:jc w:val="both"/>
        <w:rPr>
          <w:rFonts w:asciiTheme="minorHAnsi" w:hAnsiTheme="minorHAnsi"/>
          <w:lang w:val="hr-HR"/>
        </w:rPr>
      </w:pPr>
    </w:p>
    <w:p w:rsidR="0001200E" w:rsidRPr="001A11F3" w:rsidRDefault="00EE2FBE" w:rsidP="0082017C">
      <w:pPr>
        <w:pStyle w:val="ListParagraph"/>
        <w:numPr>
          <w:ilvl w:val="0"/>
          <w:numId w:val="9"/>
        </w:numPr>
        <w:tabs>
          <w:tab w:val="left" w:pos="6510"/>
        </w:tabs>
        <w:jc w:val="both"/>
        <w:rPr>
          <w:rFonts w:asciiTheme="minorHAnsi" w:hAnsiTheme="minorHAnsi"/>
          <w:b/>
          <w:lang w:val="hr-HR"/>
        </w:rPr>
      </w:pPr>
      <w:r w:rsidRPr="001A11F3">
        <w:rPr>
          <w:rFonts w:asciiTheme="minorHAnsi" w:hAnsiTheme="minorHAnsi"/>
          <w:b/>
          <w:lang w:val="hr-HR"/>
        </w:rPr>
        <w:t xml:space="preserve">POVEZANA LICA </w:t>
      </w:r>
    </w:p>
    <w:p w:rsidR="00037FBE" w:rsidRPr="00037FBE" w:rsidRDefault="00037FBE" w:rsidP="00037FBE">
      <w:pPr>
        <w:tabs>
          <w:tab w:val="left" w:pos="6510"/>
        </w:tabs>
        <w:jc w:val="both"/>
        <w:rPr>
          <w:rFonts w:asciiTheme="minorHAnsi" w:hAnsiTheme="minorHAnsi"/>
          <w:b/>
          <w:highlight w:val="yellow"/>
          <w:lang w:val="hr-HR"/>
        </w:rPr>
      </w:pPr>
    </w:p>
    <w:p w:rsidR="00037FBE" w:rsidRPr="001454CD" w:rsidRDefault="00037FBE" w:rsidP="00037FBE">
      <w:pPr>
        <w:tabs>
          <w:tab w:val="left" w:pos="6510"/>
        </w:tabs>
        <w:jc w:val="both"/>
        <w:rPr>
          <w:rFonts w:asciiTheme="minorHAnsi" w:hAnsiTheme="minorHAnsi" w:cstheme="minorHAnsi"/>
          <w:b/>
          <w:highlight w:val="yellow"/>
          <w:lang w:val="hr-HR"/>
        </w:rPr>
      </w:pPr>
    </w:p>
    <w:p w:rsidR="00037FBE" w:rsidRPr="001454CD" w:rsidRDefault="00037FBE" w:rsidP="00037FBE">
      <w:pPr>
        <w:tabs>
          <w:tab w:val="left" w:pos="6510"/>
        </w:tabs>
        <w:jc w:val="both"/>
        <w:rPr>
          <w:rFonts w:asciiTheme="minorHAnsi" w:hAnsiTheme="minorHAnsi" w:cstheme="minorHAnsi"/>
          <w:lang w:val="hr-HR"/>
        </w:rPr>
      </w:pPr>
      <w:r w:rsidRPr="001454CD">
        <w:rPr>
          <w:rFonts w:asciiTheme="minorHAnsi" w:hAnsiTheme="minorHAnsi" w:cstheme="minorHAnsi"/>
          <w:lang w:val="hr-HR"/>
        </w:rPr>
        <w:t>Povezana lica Društva:</w:t>
      </w:r>
    </w:p>
    <w:p w:rsidR="001454CD" w:rsidRPr="001454CD" w:rsidRDefault="001454CD" w:rsidP="00037FBE">
      <w:pPr>
        <w:tabs>
          <w:tab w:val="left" w:pos="6510"/>
        </w:tabs>
        <w:jc w:val="both"/>
        <w:rPr>
          <w:rFonts w:asciiTheme="minorHAnsi" w:hAnsiTheme="minorHAnsi" w:cstheme="minorHAnsi"/>
          <w:lang w:val="hr-HR"/>
        </w:rPr>
      </w:pPr>
    </w:p>
    <w:p w:rsidR="001454CD" w:rsidRPr="001454CD" w:rsidRDefault="001454CD" w:rsidP="00037FBE">
      <w:pPr>
        <w:tabs>
          <w:tab w:val="left" w:pos="6510"/>
        </w:tabs>
        <w:jc w:val="both"/>
        <w:rPr>
          <w:rFonts w:asciiTheme="minorHAnsi" w:hAnsiTheme="minorHAnsi" w:cstheme="minorHAnsi"/>
          <w:lang w:val="hr-HR"/>
        </w:rPr>
      </w:pPr>
      <w:r w:rsidRPr="001454CD">
        <w:rPr>
          <w:rFonts w:asciiTheme="minorHAnsi" w:hAnsiTheme="minorHAnsi" w:cstheme="minorHAnsi"/>
          <w:lang w:val="hr-HR"/>
        </w:rPr>
        <w:t>Povezanost po osnovu vlasništva:</w:t>
      </w:r>
    </w:p>
    <w:p w:rsidR="00037FBE" w:rsidRPr="001454CD" w:rsidRDefault="00037FBE" w:rsidP="00037FBE">
      <w:pPr>
        <w:tabs>
          <w:tab w:val="left" w:pos="6510"/>
        </w:tabs>
        <w:jc w:val="both"/>
        <w:rPr>
          <w:rFonts w:asciiTheme="minorHAnsi" w:hAnsiTheme="minorHAnsi" w:cstheme="minorHAnsi"/>
          <w:b/>
          <w:highlight w:val="yellow"/>
          <w:lang w:val="hr-HR"/>
        </w:rPr>
      </w:pPr>
    </w:p>
    <w:p w:rsidR="00037FBE" w:rsidRPr="001454CD" w:rsidRDefault="00037FBE" w:rsidP="00037FBE">
      <w:pPr>
        <w:numPr>
          <w:ilvl w:val="0"/>
          <w:numId w:val="7"/>
        </w:numPr>
        <w:jc w:val="both"/>
        <w:rPr>
          <w:rFonts w:asciiTheme="minorHAnsi" w:hAnsiTheme="minorHAnsi" w:cstheme="minorHAnsi"/>
          <w:lang w:val="sr-Latn-CS"/>
        </w:rPr>
      </w:pPr>
      <w:r w:rsidRPr="001454CD">
        <w:rPr>
          <w:rFonts w:asciiTheme="minorHAnsi" w:hAnsiTheme="minorHAnsi" w:cstheme="minorHAnsi"/>
          <w:lang w:val="sr-Latn-BA"/>
        </w:rPr>
        <w:t>Akcionari Društva</w:t>
      </w:r>
      <w:r w:rsidRPr="001454CD">
        <w:rPr>
          <w:rFonts w:asciiTheme="minorHAnsi" w:hAnsiTheme="minorHAnsi" w:cstheme="minorHAnsi"/>
          <w:lang w:val="sr-Latn-CS"/>
        </w:rPr>
        <w:t xml:space="preserve"> (Kristal Konsalting a.d. Banja Luka, Thalervermögensverwaltung GmbH Wien</w:t>
      </w:r>
      <w:r w:rsidRPr="001454CD">
        <w:rPr>
          <w:rFonts w:asciiTheme="minorHAnsi" w:hAnsiTheme="minorHAnsi" w:cstheme="minorHAnsi"/>
          <w:lang w:val="sr-Cyrl-BA"/>
        </w:rPr>
        <w:t xml:space="preserve"> i njihova povezana lica</w:t>
      </w:r>
      <w:r w:rsidRPr="001454CD">
        <w:rPr>
          <w:rFonts w:asciiTheme="minorHAnsi" w:hAnsiTheme="minorHAnsi" w:cstheme="minorHAnsi"/>
          <w:lang w:val="sr-Latn-CS"/>
        </w:rPr>
        <w:t>);</w:t>
      </w:r>
    </w:p>
    <w:p w:rsidR="001454CD" w:rsidRPr="001454CD" w:rsidRDefault="001454CD" w:rsidP="001454CD">
      <w:pPr>
        <w:ind w:left="928"/>
        <w:jc w:val="both"/>
        <w:rPr>
          <w:rFonts w:asciiTheme="minorHAnsi" w:hAnsiTheme="minorHAnsi" w:cstheme="minorHAnsi"/>
          <w:lang w:val="sr-Latn-CS"/>
        </w:rPr>
      </w:pPr>
    </w:p>
    <w:p w:rsidR="001454CD" w:rsidRPr="001454CD" w:rsidRDefault="001454CD" w:rsidP="001454CD">
      <w:pPr>
        <w:jc w:val="both"/>
        <w:rPr>
          <w:rFonts w:asciiTheme="minorHAnsi" w:hAnsiTheme="minorHAnsi" w:cstheme="minorHAnsi"/>
          <w:lang w:val="sr-Latn-CS"/>
        </w:rPr>
      </w:pPr>
      <w:r w:rsidRPr="001454CD">
        <w:rPr>
          <w:rFonts w:asciiTheme="minorHAnsi" w:hAnsiTheme="minorHAnsi" w:cstheme="minorHAnsi"/>
          <w:lang w:val="sr-Latn-CS"/>
        </w:rPr>
        <w:t>Zaposleni i Upravni odbor:</w:t>
      </w:r>
    </w:p>
    <w:p w:rsidR="001454CD" w:rsidRPr="001454CD" w:rsidRDefault="001454CD" w:rsidP="001454CD">
      <w:pPr>
        <w:jc w:val="both"/>
        <w:rPr>
          <w:rFonts w:asciiTheme="minorHAnsi" w:hAnsiTheme="minorHAnsi" w:cstheme="minorHAnsi"/>
          <w:lang w:val="sr-Latn-CS"/>
        </w:rPr>
      </w:pPr>
    </w:p>
    <w:p w:rsidR="00037FBE" w:rsidRPr="001454CD" w:rsidRDefault="00037FBE" w:rsidP="00037FBE">
      <w:pPr>
        <w:numPr>
          <w:ilvl w:val="0"/>
          <w:numId w:val="7"/>
        </w:numPr>
        <w:jc w:val="both"/>
        <w:rPr>
          <w:rFonts w:asciiTheme="minorHAnsi" w:hAnsiTheme="minorHAnsi" w:cstheme="minorHAnsi"/>
          <w:lang w:val="sr-Latn-CS"/>
        </w:rPr>
      </w:pPr>
      <w:r w:rsidRPr="001454CD">
        <w:rPr>
          <w:rFonts w:asciiTheme="minorHAnsi" w:hAnsiTheme="minorHAnsi" w:cstheme="minorHAnsi"/>
          <w:lang w:val="sr-Cyrl-BA"/>
        </w:rPr>
        <w:t>Upravni odbor Društva (Jelena Mrkobrada, Mag. Dr Georg Thaler i Tripko Krgović i njihova povezana lica);</w:t>
      </w:r>
    </w:p>
    <w:p w:rsidR="00037FBE" w:rsidRPr="001454CD" w:rsidRDefault="00037FBE" w:rsidP="00037FBE">
      <w:pPr>
        <w:numPr>
          <w:ilvl w:val="0"/>
          <w:numId w:val="7"/>
        </w:numPr>
        <w:jc w:val="both"/>
        <w:rPr>
          <w:rFonts w:asciiTheme="minorHAnsi" w:hAnsiTheme="minorHAnsi" w:cstheme="minorHAnsi"/>
          <w:lang w:val="sr-Latn-CS"/>
        </w:rPr>
      </w:pPr>
      <w:r w:rsidRPr="001454CD">
        <w:rPr>
          <w:rFonts w:asciiTheme="minorHAnsi" w:hAnsiTheme="minorHAnsi" w:cstheme="minorHAnsi"/>
          <w:lang w:val="sr-Cyrl-BA"/>
        </w:rPr>
        <w:t>Izvršni direktori i ostali zaposleni u Društvu i njihova povezana lica;</w:t>
      </w:r>
    </w:p>
    <w:p w:rsidR="001454CD" w:rsidRPr="001454CD" w:rsidRDefault="001454CD" w:rsidP="001454CD">
      <w:pPr>
        <w:jc w:val="both"/>
        <w:rPr>
          <w:rFonts w:asciiTheme="minorHAnsi" w:hAnsiTheme="minorHAnsi" w:cstheme="minorHAnsi"/>
          <w:lang w:val="sr-Latn-BA"/>
        </w:rPr>
      </w:pPr>
    </w:p>
    <w:p w:rsidR="001454CD" w:rsidRPr="001454CD" w:rsidRDefault="001454CD" w:rsidP="001454CD">
      <w:pPr>
        <w:jc w:val="both"/>
        <w:rPr>
          <w:rFonts w:asciiTheme="minorHAnsi" w:hAnsiTheme="minorHAnsi" w:cstheme="minorHAnsi"/>
          <w:lang w:val="sr-Latn-CS"/>
        </w:rPr>
      </w:pPr>
      <w:r w:rsidRPr="001454CD">
        <w:rPr>
          <w:rFonts w:asciiTheme="minorHAnsi" w:hAnsiTheme="minorHAnsi" w:cstheme="minorHAnsi"/>
          <w:lang w:val="sr-Latn-BA"/>
        </w:rPr>
        <w:t>Fondovi kojima društvo upravlja na osnovu ugovora o upravljanju:</w:t>
      </w:r>
    </w:p>
    <w:p w:rsidR="001454CD" w:rsidRPr="001454CD" w:rsidRDefault="001454CD" w:rsidP="001454CD">
      <w:pPr>
        <w:ind w:left="928"/>
        <w:jc w:val="both"/>
        <w:rPr>
          <w:rFonts w:asciiTheme="minorHAnsi" w:hAnsiTheme="minorHAnsi" w:cstheme="minorHAnsi"/>
          <w:lang w:val="sr-Latn-CS"/>
        </w:rPr>
      </w:pPr>
    </w:p>
    <w:p w:rsidR="00037FBE" w:rsidRPr="001454CD" w:rsidRDefault="00037FBE" w:rsidP="00037FBE">
      <w:pPr>
        <w:numPr>
          <w:ilvl w:val="0"/>
          <w:numId w:val="7"/>
        </w:numPr>
        <w:jc w:val="both"/>
        <w:rPr>
          <w:rFonts w:asciiTheme="minorHAnsi" w:hAnsiTheme="minorHAnsi" w:cstheme="minorHAnsi"/>
          <w:lang w:val="sr-Latn-CS"/>
        </w:rPr>
      </w:pPr>
      <w:r w:rsidRPr="001454CD">
        <w:rPr>
          <w:rFonts w:asciiTheme="minorHAnsi" w:hAnsiTheme="minorHAnsi" w:cstheme="minorHAnsi"/>
          <w:lang w:val="sr-Latn-CS"/>
        </w:rPr>
        <w:t>OAIF Future fund;</w:t>
      </w:r>
    </w:p>
    <w:p w:rsidR="00037FBE" w:rsidRPr="001454CD" w:rsidRDefault="0005565E" w:rsidP="00037FBE">
      <w:pPr>
        <w:numPr>
          <w:ilvl w:val="0"/>
          <w:numId w:val="7"/>
        </w:numPr>
        <w:jc w:val="both"/>
        <w:rPr>
          <w:rFonts w:asciiTheme="minorHAnsi" w:hAnsiTheme="minorHAnsi" w:cstheme="minorHAnsi"/>
          <w:lang w:val="sr-Latn-CS"/>
        </w:rPr>
      </w:pPr>
      <w:r>
        <w:rPr>
          <w:rFonts w:asciiTheme="minorHAnsi" w:hAnsiTheme="minorHAnsi" w:cstheme="minorHAnsi"/>
          <w:lang w:val="sr-Latn-CS"/>
        </w:rPr>
        <w:t>OA</w:t>
      </w:r>
      <w:r w:rsidR="00037FBE" w:rsidRPr="001454CD">
        <w:rPr>
          <w:rFonts w:asciiTheme="minorHAnsi" w:hAnsiTheme="minorHAnsi" w:cstheme="minorHAnsi"/>
          <w:lang w:val="sr-Latn-CS"/>
        </w:rPr>
        <w:t>IF Maximus fund;</w:t>
      </w:r>
    </w:p>
    <w:p w:rsidR="002F509E" w:rsidRPr="001454CD" w:rsidRDefault="002F509E" w:rsidP="005F5D4B">
      <w:pPr>
        <w:tabs>
          <w:tab w:val="left" w:pos="6510"/>
        </w:tabs>
        <w:jc w:val="both"/>
        <w:rPr>
          <w:rFonts w:asciiTheme="minorHAnsi" w:hAnsiTheme="minorHAnsi" w:cstheme="minorHAnsi"/>
          <w:b/>
          <w:highlight w:val="yellow"/>
          <w:lang w:val="hr-HR"/>
        </w:rPr>
      </w:pPr>
    </w:p>
    <w:p w:rsidR="005F5D4B" w:rsidRPr="001454CD" w:rsidRDefault="005F5D4B" w:rsidP="0001200E">
      <w:pPr>
        <w:tabs>
          <w:tab w:val="left" w:pos="6510"/>
        </w:tabs>
        <w:jc w:val="both"/>
        <w:rPr>
          <w:rFonts w:asciiTheme="minorHAnsi" w:hAnsiTheme="minorHAnsi" w:cstheme="minorHAnsi"/>
          <w:lang w:val="hr-HR"/>
        </w:rPr>
      </w:pPr>
    </w:p>
    <w:p w:rsidR="00AC324B" w:rsidRDefault="00AC324B" w:rsidP="005C07F0">
      <w:pPr>
        <w:tabs>
          <w:tab w:val="left" w:pos="6510"/>
        </w:tabs>
        <w:jc w:val="both"/>
        <w:rPr>
          <w:rFonts w:asciiTheme="minorHAnsi" w:hAnsiTheme="minorHAnsi"/>
          <w:lang w:val="hr-HR"/>
        </w:rPr>
      </w:pPr>
    </w:p>
    <w:p w:rsidR="00AC324B" w:rsidRDefault="00AC324B" w:rsidP="005C07F0">
      <w:pPr>
        <w:tabs>
          <w:tab w:val="left" w:pos="6510"/>
        </w:tabs>
        <w:jc w:val="both"/>
        <w:rPr>
          <w:rFonts w:asciiTheme="minorHAnsi" w:hAnsiTheme="minorHAnsi"/>
          <w:lang w:val="hr-HR"/>
        </w:rPr>
      </w:pPr>
    </w:p>
    <w:p w:rsidR="00AC324B" w:rsidRDefault="00AC324B" w:rsidP="005C07F0">
      <w:pPr>
        <w:tabs>
          <w:tab w:val="left" w:pos="6510"/>
        </w:tabs>
        <w:jc w:val="both"/>
        <w:rPr>
          <w:rFonts w:asciiTheme="minorHAnsi" w:hAnsiTheme="minorHAnsi"/>
          <w:lang w:val="hr-HR"/>
        </w:rPr>
      </w:pPr>
    </w:p>
    <w:p w:rsidR="002E23E6" w:rsidRDefault="004F7B8A" w:rsidP="005C07F0">
      <w:pPr>
        <w:tabs>
          <w:tab w:val="left" w:pos="6510"/>
        </w:tabs>
        <w:jc w:val="both"/>
        <w:rPr>
          <w:rFonts w:asciiTheme="minorHAnsi" w:hAnsiTheme="minorHAnsi"/>
          <w:lang w:val="hr-HR"/>
        </w:rPr>
      </w:pPr>
      <w:r>
        <w:rPr>
          <w:rFonts w:asciiTheme="minorHAnsi" w:hAnsiTheme="minorHAnsi"/>
          <w:lang w:val="hr-HR"/>
        </w:rPr>
        <w:t>Jul</w:t>
      </w:r>
      <w:r w:rsidR="0019765A">
        <w:rPr>
          <w:rFonts w:asciiTheme="minorHAnsi" w:hAnsiTheme="minorHAnsi"/>
          <w:lang w:val="hr-HR"/>
        </w:rPr>
        <w:t xml:space="preserve"> , </w:t>
      </w:r>
      <w:r w:rsidR="00BF5811">
        <w:rPr>
          <w:rFonts w:asciiTheme="minorHAnsi" w:hAnsiTheme="minorHAnsi"/>
          <w:lang w:val="hr-HR"/>
        </w:rPr>
        <w:t>2025</w:t>
      </w:r>
      <w:r w:rsidR="0001200E" w:rsidRPr="00814D3C">
        <w:rPr>
          <w:rFonts w:asciiTheme="minorHAnsi" w:hAnsiTheme="minorHAnsi"/>
          <w:lang w:val="hr-HR"/>
        </w:rPr>
        <w:t xml:space="preserve">. </w:t>
      </w:r>
      <w:r w:rsidR="00BB0E8F">
        <w:rPr>
          <w:rFonts w:asciiTheme="minorHAnsi" w:hAnsiTheme="minorHAnsi"/>
          <w:lang w:val="hr-HR"/>
        </w:rPr>
        <w:t>g</w:t>
      </w:r>
      <w:r w:rsidR="0001200E" w:rsidRPr="00814D3C">
        <w:rPr>
          <w:rFonts w:asciiTheme="minorHAnsi" w:hAnsiTheme="minorHAnsi"/>
          <w:lang w:val="hr-HR"/>
        </w:rPr>
        <w:t>od</w:t>
      </w:r>
    </w:p>
    <w:p w:rsidR="00AC324B" w:rsidRDefault="00AC324B" w:rsidP="005C07F0">
      <w:pPr>
        <w:tabs>
          <w:tab w:val="left" w:pos="6510"/>
        </w:tabs>
        <w:jc w:val="both"/>
        <w:rPr>
          <w:rFonts w:asciiTheme="minorHAnsi" w:hAnsiTheme="minorHAnsi"/>
          <w:lang w:val="hr-HR"/>
        </w:rPr>
      </w:pPr>
    </w:p>
    <w:p w:rsidR="00AC324B" w:rsidRDefault="00AC324B" w:rsidP="005C07F0">
      <w:pPr>
        <w:tabs>
          <w:tab w:val="left" w:pos="6510"/>
        </w:tabs>
        <w:jc w:val="both"/>
        <w:rPr>
          <w:rFonts w:asciiTheme="minorHAnsi" w:hAnsiTheme="minorHAnsi"/>
          <w:lang w:val="hr-HR"/>
        </w:rPr>
      </w:pPr>
    </w:p>
    <w:p w:rsidR="00AC324B" w:rsidRDefault="00AC324B" w:rsidP="00AC324B">
      <w:pPr>
        <w:tabs>
          <w:tab w:val="left" w:pos="6510"/>
        </w:tabs>
        <w:rPr>
          <w:rFonts w:asciiTheme="minorHAnsi" w:hAnsiTheme="minorHAnsi"/>
          <w:lang w:val="hr-HR"/>
        </w:rPr>
      </w:pPr>
      <w:r w:rsidRPr="00814D3C">
        <w:rPr>
          <w:rFonts w:asciiTheme="minorHAnsi" w:hAnsiTheme="minorHAnsi"/>
          <w:lang w:val="hr-HR"/>
        </w:rPr>
        <w:t xml:space="preserve"> Lice odgovorno za sastavljanje izvještaja </w:t>
      </w:r>
      <w:r>
        <w:rPr>
          <w:rFonts w:asciiTheme="minorHAnsi" w:hAnsiTheme="minorHAnsi"/>
          <w:lang w:val="hr-HR"/>
        </w:rPr>
        <w:t>:</w:t>
      </w:r>
      <w:r w:rsidRPr="00814D3C">
        <w:rPr>
          <w:rFonts w:asciiTheme="minorHAnsi" w:hAnsiTheme="minorHAnsi"/>
          <w:lang w:val="hr-HR"/>
        </w:rPr>
        <w:t xml:space="preserve">                </w:t>
      </w:r>
      <w:r>
        <w:rPr>
          <w:rFonts w:asciiTheme="minorHAnsi" w:hAnsiTheme="minorHAnsi"/>
          <w:lang w:val="hr-HR"/>
        </w:rPr>
        <w:tab/>
      </w:r>
      <w:r>
        <w:rPr>
          <w:rFonts w:asciiTheme="minorHAnsi" w:hAnsiTheme="minorHAnsi"/>
          <w:lang w:val="hr-HR"/>
        </w:rPr>
        <w:tab/>
        <w:t>Izvršni direktori :</w:t>
      </w:r>
      <w:r w:rsidRPr="00814D3C">
        <w:rPr>
          <w:rFonts w:asciiTheme="minorHAnsi" w:hAnsiTheme="minorHAnsi"/>
          <w:lang w:val="hr-HR"/>
        </w:rPr>
        <w:t xml:space="preserve">                  </w:t>
      </w:r>
    </w:p>
    <w:p w:rsidR="00AC324B" w:rsidRDefault="00AC324B" w:rsidP="00AC324B">
      <w:pPr>
        <w:tabs>
          <w:tab w:val="left" w:pos="6510"/>
        </w:tabs>
        <w:rPr>
          <w:rFonts w:asciiTheme="minorHAnsi" w:hAnsiTheme="minorHAnsi"/>
          <w:lang w:val="hr-HR"/>
        </w:rPr>
      </w:pPr>
    </w:p>
    <w:p w:rsidR="00AC324B" w:rsidRDefault="00AC324B" w:rsidP="00AC324B">
      <w:pPr>
        <w:tabs>
          <w:tab w:val="left" w:pos="6510"/>
        </w:tabs>
        <w:rPr>
          <w:rFonts w:asciiTheme="minorHAnsi" w:hAnsiTheme="minorHAnsi"/>
          <w:lang w:val="hr-HR"/>
        </w:rPr>
      </w:pPr>
      <w:r>
        <w:rPr>
          <w:rFonts w:asciiTheme="minorHAnsi" w:hAnsiTheme="minorHAnsi"/>
          <w:lang w:val="hr-HR"/>
        </w:rPr>
        <w:t xml:space="preserve">        _____________________</w:t>
      </w:r>
      <w:r w:rsidRPr="00814D3C">
        <w:rPr>
          <w:rFonts w:asciiTheme="minorHAnsi" w:hAnsiTheme="minorHAnsi"/>
          <w:lang w:val="hr-HR"/>
        </w:rPr>
        <w:t xml:space="preserve">                      </w:t>
      </w:r>
      <w:r>
        <w:rPr>
          <w:rFonts w:asciiTheme="minorHAnsi" w:hAnsiTheme="minorHAnsi"/>
          <w:lang w:val="hr-HR"/>
        </w:rPr>
        <w:tab/>
      </w:r>
      <w:r>
        <w:rPr>
          <w:rFonts w:asciiTheme="minorHAnsi" w:hAnsiTheme="minorHAnsi"/>
          <w:lang w:val="hr-HR"/>
        </w:rPr>
        <w:tab/>
        <w:t>______________</w:t>
      </w:r>
    </w:p>
    <w:p w:rsidR="00AC324B" w:rsidRDefault="00AC324B" w:rsidP="00AC324B">
      <w:pPr>
        <w:tabs>
          <w:tab w:val="left" w:pos="6510"/>
        </w:tabs>
        <w:rPr>
          <w:rFonts w:asciiTheme="minorHAnsi" w:hAnsiTheme="minorHAnsi"/>
          <w:lang w:val="hr-HR"/>
        </w:rPr>
      </w:pPr>
    </w:p>
    <w:p w:rsidR="00AC324B" w:rsidRDefault="00AC324B" w:rsidP="00AC324B">
      <w:pPr>
        <w:tabs>
          <w:tab w:val="left" w:pos="6510"/>
        </w:tabs>
        <w:rPr>
          <w:rFonts w:asciiTheme="minorHAnsi" w:hAnsiTheme="minorHAnsi"/>
          <w:lang w:val="hr-HR"/>
        </w:rPr>
      </w:pPr>
      <w:r>
        <w:rPr>
          <w:rFonts w:asciiTheme="minorHAnsi" w:hAnsiTheme="minorHAnsi"/>
          <w:lang w:val="hr-HR"/>
        </w:rPr>
        <w:tab/>
      </w:r>
      <w:r>
        <w:rPr>
          <w:rFonts w:asciiTheme="minorHAnsi" w:hAnsiTheme="minorHAnsi"/>
          <w:lang w:val="hr-HR"/>
        </w:rPr>
        <w:tab/>
        <w:t>______________</w:t>
      </w:r>
    </w:p>
    <w:p w:rsidR="00AC324B" w:rsidRPr="005C07F0" w:rsidRDefault="00AC324B" w:rsidP="005C07F0">
      <w:pPr>
        <w:tabs>
          <w:tab w:val="left" w:pos="6510"/>
        </w:tabs>
        <w:jc w:val="both"/>
        <w:rPr>
          <w:rFonts w:asciiTheme="minorHAnsi" w:hAnsiTheme="minorHAnsi"/>
          <w:lang w:val="hr-HR"/>
        </w:rPr>
      </w:pPr>
    </w:p>
    <w:sectPr w:rsidR="00AC324B" w:rsidRPr="005C07F0" w:rsidSect="006426E4">
      <w:footerReference w:type="default" r:id="rId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1AF" w:rsidRDefault="00A121AF" w:rsidP="0068569E">
      <w:r>
        <w:separator/>
      </w:r>
    </w:p>
  </w:endnote>
  <w:endnote w:type="continuationSeparator" w:id="0">
    <w:p w:rsidR="00A121AF" w:rsidRDefault="00A121AF" w:rsidP="0068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EE0" w:rsidRDefault="00AD1EE0">
    <w:pPr>
      <w:pStyle w:val="Footer"/>
      <w:jc w:val="center"/>
    </w:pPr>
    <w:r>
      <w:fldChar w:fldCharType="begin"/>
    </w:r>
    <w:r>
      <w:instrText xml:space="preserve"> PAGE   \* MERGEFORMAT </w:instrText>
    </w:r>
    <w:r>
      <w:fldChar w:fldCharType="separate"/>
    </w:r>
    <w:r w:rsidR="00B04401">
      <w:rPr>
        <w:noProof/>
      </w:rPr>
      <w:t>10</w:t>
    </w:r>
    <w:r>
      <w:rPr>
        <w:noProof/>
      </w:rPr>
      <w:fldChar w:fldCharType="end"/>
    </w:r>
  </w:p>
  <w:p w:rsidR="00AD1EE0" w:rsidRDefault="00AD1E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1AF" w:rsidRDefault="00A121AF" w:rsidP="0068569E">
      <w:r>
        <w:separator/>
      </w:r>
    </w:p>
  </w:footnote>
  <w:footnote w:type="continuationSeparator" w:id="0">
    <w:p w:rsidR="00A121AF" w:rsidRDefault="00A121AF" w:rsidP="00685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53E"/>
    <w:multiLevelType w:val="hybridMultilevel"/>
    <w:tmpl w:val="7FF69058"/>
    <w:lvl w:ilvl="0" w:tplc="AEA2E8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0E670B"/>
    <w:multiLevelType w:val="hybridMultilevel"/>
    <w:tmpl w:val="519C21D0"/>
    <w:lvl w:ilvl="0" w:tplc="04090001">
      <w:start w:val="1"/>
      <w:numFmt w:val="bullet"/>
      <w:lvlText w:val=""/>
      <w:lvlJc w:val="left"/>
      <w:pPr>
        <w:tabs>
          <w:tab w:val="num" w:pos="928"/>
        </w:tabs>
        <w:ind w:left="928" w:hanging="360"/>
      </w:pPr>
      <w:rPr>
        <w:rFonts w:ascii="Symbol" w:hAnsi="Symbol" w:hint="default"/>
      </w:rPr>
    </w:lvl>
    <w:lvl w:ilvl="1" w:tplc="04090019">
      <w:start w:val="1"/>
      <w:numFmt w:val="decimal"/>
      <w:lvlText w:val="%2."/>
      <w:lvlJc w:val="left"/>
      <w:pPr>
        <w:tabs>
          <w:tab w:val="num" w:pos="1648"/>
        </w:tabs>
        <w:ind w:left="1648" w:hanging="360"/>
      </w:pPr>
    </w:lvl>
    <w:lvl w:ilvl="2" w:tplc="0409001B">
      <w:start w:val="1"/>
      <w:numFmt w:val="decimal"/>
      <w:lvlText w:val="%3."/>
      <w:lvlJc w:val="left"/>
      <w:pPr>
        <w:tabs>
          <w:tab w:val="num" w:pos="2368"/>
        </w:tabs>
        <w:ind w:left="2368" w:hanging="360"/>
      </w:pPr>
    </w:lvl>
    <w:lvl w:ilvl="3" w:tplc="0409000F">
      <w:start w:val="1"/>
      <w:numFmt w:val="decimal"/>
      <w:lvlText w:val="%4."/>
      <w:lvlJc w:val="left"/>
      <w:pPr>
        <w:tabs>
          <w:tab w:val="num" w:pos="3088"/>
        </w:tabs>
        <w:ind w:left="3088" w:hanging="360"/>
      </w:pPr>
    </w:lvl>
    <w:lvl w:ilvl="4" w:tplc="04090019">
      <w:start w:val="1"/>
      <w:numFmt w:val="decimal"/>
      <w:lvlText w:val="%5."/>
      <w:lvlJc w:val="left"/>
      <w:pPr>
        <w:tabs>
          <w:tab w:val="num" w:pos="3808"/>
        </w:tabs>
        <w:ind w:left="3808" w:hanging="360"/>
      </w:pPr>
    </w:lvl>
    <w:lvl w:ilvl="5" w:tplc="0409001B">
      <w:start w:val="1"/>
      <w:numFmt w:val="decimal"/>
      <w:lvlText w:val="%6."/>
      <w:lvlJc w:val="left"/>
      <w:pPr>
        <w:tabs>
          <w:tab w:val="num" w:pos="4528"/>
        </w:tabs>
        <w:ind w:left="4528" w:hanging="360"/>
      </w:pPr>
    </w:lvl>
    <w:lvl w:ilvl="6" w:tplc="0409000F">
      <w:start w:val="1"/>
      <w:numFmt w:val="decimal"/>
      <w:lvlText w:val="%7."/>
      <w:lvlJc w:val="left"/>
      <w:pPr>
        <w:tabs>
          <w:tab w:val="num" w:pos="5248"/>
        </w:tabs>
        <w:ind w:left="5248" w:hanging="360"/>
      </w:pPr>
    </w:lvl>
    <w:lvl w:ilvl="7" w:tplc="04090019">
      <w:start w:val="1"/>
      <w:numFmt w:val="decimal"/>
      <w:lvlText w:val="%8."/>
      <w:lvlJc w:val="left"/>
      <w:pPr>
        <w:tabs>
          <w:tab w:val="num" w:pos="5968"/>
        </w:tabs>
        <w:ind w:left="5968" w:hanging="360"/>
      </w:pPr>
    </w:lvl>
    <w:lvl w:ilvl="8" w:tplc="0409001B">
      <w:start w:val="1"/>
      <w:numFmt w:val="decimal"/>
      <w:lvlText w:val="%9."/>
      <w:lvlJc w:val="left"/>
      <w:pPr>
        <w:tabs>
          <w:tab w:val="num" w:pos="6688"/>
        </w:tabs>
        <w:ind w:left="6688" w:hanging="360"/>
      </w:pPr>
    </w:lvl>
  </w:abstractNum>
  <w:abstractNum w:abstractNumId="2">
    <w:nsid w:val="20BA2A45"/>
    <w:multiLevelType w:val="hybridMultilevel"/>
    <w:tmpl w:val="1EE0D0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7C1A20"/>
    <w:multiLevelType w:val="hybridMultilevel"/>
    <w:tmpl w:val="40CAE8F0"/>
    <w:lvl w:ilvl="0" w:tplc="722EECC0">
      <w:numFmt w:val="bullet"/>
      <w:lvlText w:val="-"/>
      <w:lvlJc w:val="left"/>
      <w:pPr>
        <w:tabs>
          <w:tab w:val="num" w:pos="439"/>
        </w:tabs>
        <w:ind w:left="439"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nsid w:val="622B6028"/>
    <w:multiLevelType w:val="hybridMultilevel"/>
    <w:tmpl w:val="3F88C8F8"/>
    <w:lvl w:ilvl="0" w:tplc="458EB2AE">
      <w:start w:val="716"/>
      <w:numFmt w:val="bullet"/>
      <w:lvlText w:val="-"/>
      <w:lvlJc w:val="left"/>
      <w:pPr>
        <w:tabs>
          <w:tab w:val="num" w:pos="928"/>
        </w:tabs>
        <w:ind w:left="928" w:hanging="360"/>
      </w:pPr>
      <w:rPr>
        <w:rFonts w:ascii="Times New Roman" w:eastAsia="Times New Roman" w:hAnsi="Times New Roman" w:cs="Times New Roman" w:hint="default"/>
      </w:rPr>
    </w:lvl>
    <w:lvl w:ilvl="1" w:tplc="04090019">
      <w:start w:val="1"/>
      <w:numFmt w:val="decimal"/>
      <w:lvlText w:val="%2."/>
      <w:lvlJc w:val="left"/>
      <w:pPr>
        <w:tabs>
          <w:tab w:val="num" w:pos="1648"/>
        </w:tabs>
        <w:ind w:left="1648" w:hanging="360"/>
      </w:pPr>
    </w:lvl>
    <w:lvl w:ilvl="2" w:tplc="0409001B">
      <w:start w:val="1"/>
      <w:numFmt w:val="decimal"/>
      <w:lvlText w:val="%3."/>
      <w:lvlJc w:val="left"/>
      <w:pPr>
        <w:tabs>
          <w:tab w:val="num" w:pos="2368"/>
        </w:tabs>
        <w:ind w:left="2368" w:hanging="360"/>
      </w:pPr>
    </w:lvl>
    <w:lvl w:ilvl="3" w:tplc="0409000F">
      <w:start w:val="1"/>
      <w:numFmt w:val="decimal"/>
      <w:lvlText w:val="%4."/>
      <w:lvlJc w:val="left"/>
      <w:pPr>
        <w:tabs>
          <w:tab w:val="num" w:pos="3088"/>
        </w:tabs>
        <w:ind w:left="3088" w:hanging="360"/>
      </w:pPr>
    </w:lvl>
    <w:lvl w:ilvl="4" w:tplc="04090019">
      <w:start w:val="1"/>
      <w:numFmt w:val="decimal"/>
      <w:lvlText w:val="%5."/>
      <w:lvlJc w:val="left"/>
      <w:pPr>
        <w:tabs>
          <w:tab w:val="num" w:pos="3808"/>
        </w:tabs>
        <w:ind w:left="3808" w:hanging="360"/>
      </w:pPr>
    </w:lvl>
    <w:lvl w:ilvl="5" w:tplc="0409001B">
      <w:start w:val="1"/>
      <w:numFmt w:val="decimal"/>
      <w:lvlText w:val="%6."/>
      <w:lvlJc w:val="left"/>
      <w:pPr>
        <w:tabs>
          <w:tab w:val="num" w:pos="4528"/>
        </w:tabs>
        <w:ind w:left="4528" w:hanging="360"/>
      </w:pPr>
    </w:lvl>
    <w:lvl w:ilvl="6" w:tplc="0409000F">
      <w:start w:val="1"/>
      <w:numFmt w:val="decimal"/>
      <w:lvlText w:val="%7."/>
      <w:lvlJc w:val="left"/>
      <w:pPr>
        <w:tabs>
          <w:tab w:val="num" w:pos="5248"/>
        </w:tabs>
        <w:ind w:left="5248" w:hanging="360"/>
      </w:pPr>
    </w:lvl>
    <w:lvl w:ilvl="7" w:tplc="04090019">
      <w:start w:val="1"/>
      <w:numFmt w:val="decimal"/>
      <w:lvlText w:val="%8."/>
      <w:lvlJc w:val="left"/>
      <w:pPr>
        <w:tabs>
          <w:tab w:val="num" w:pos="5968"/>
        </w:tabs>
        <w:ind w:left="5968" w:hanging="360"/>
      </w:pPr>
    </w:lvl>
    <w:lvl w:ilvl="8" w:tplc="0409001B">
      <w:start w:val="1"/>
      <w:numFmt w:val="decimal"/>
      <w:lvlText w:val="%9."/>
      <w:lvlJc w:val="left"/>
      <w:pPr>
        <w:tabs>
          <w:tab w:val="num" w:pos="6688"/>
        </w:tabs>
        <w:ind w:left="6688" w:hanging="360"/>
      </w:pPr>
    </w:lvl>
  </w:abstractNum>
  <w:abstractNum w:abstractNumId="5">
    <w:nsid w:val="625B1B3B"/>
    <w:multiLevelType w:val="hybridMultilevel"/>
    <w:tmpl w:val="30D48234"/>
    <w:lvl w:ilvl="0" w:tplc="AEA2E8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481CFE"/>
    <w:multiLevelType w:val="hybridMultilevel"/>
    <w:tmpl w:val="209A0F9E"/>
    <w:lvl w:ilvl="0" w:tplc="722EECC0">
      <w:numFmt w:val="bullet"/>
      <w:lvlText w:val="-"/>
      <w:lvlJc w:val="left"/>
      <w:pPr>
        <w:tabs>
          <w:tab w:val="num" w:pos="379"/>
        </w:tabs>
        <w:ind w:left="379" w:hanging="360"/>
      </w:pPr>
      <w:rPr>
        <w:rFonts w:ascii="Times New Roman" w:eastAsia="Times New Roman" w:hAnsi="Times New Roman" w:cs="Times New Roman" w:hint="default"/>
      </w:rPr>
    </w:lvl>
    <w:lvl w:ilvl="1" w:tplc="04090003" w:tentative="1">
      <w:start w:val="1"/>
      <w:numFmt w:val="bullet"/>
      <w:lvlText w:val="o"/>
      <w:lvlJc w:val="left"/>
      <w:pPr>
        <w:tabs>
          <w:tab w:val="num" w:pos="1099"/>
        </w:tabs>
        <w:ind w:left="1099" w:hanging="360"/>
      </w:pPr>
      <w:rPr>
        <w:rFonts w:ascii="Courier New" w:hAnsi="Courier New" w:cs="Courier New" w:hint="default"/>
      </w:rPr>
    </w:lvl>
    <w:lvl w:ilvl="2" w:tplc="04090005" w:tentative="1">
      <w:start w:val="1"/>
      <w:numFmt w:val="bullet"/>
      <w:lvlText w:val=""/>
      <w:lvlJc w:val="left"/>
      <w:pPr>
        <w:tabs>
          <w:tab w:val="num" w:pos="1819"/>
        </w:tabs>
        <w:ind w:left="1819" w:hanging="360"/>
      </w:pPr>
      <w:rPr>
        <w:rFonts w:ascii="Wingdings" w:hAnsi="Wingdings" w:hint="default"/>
      </w:rPr>
    </w:lvl>
    <w:lvl w:ilvl="3" w:tplc="04090001" w:tentative="1">
      <w:start w:val="1"/>
      <w:numFmt w:val="bullet"/>
      <w:lvlText w:val=""/>
      <w:lvlJc w:val="left"/>
      <w:pPr>
        <w:tabs>
          <w:tab w:val="num" w:pos="2539"/>
        </w:tabs>
        <w:ind w:left="2539" w:hanging="360"/>
      </w:pPr>
      <w:rPr>
        <w:rFonts w:ascii="Symbol" w:hAnsi="Symbol" w:hint="default"/>
      </w:rPr>
    </w:lvl>
    <w:lvl w:ilvl="4" w:tplc="04090003" w:tentative="1">
      <w:start w:val="1"/>
      <w:numFmt w:val="bullet"/>
      <w:lvlText w:val="o"/>
      <w:lvlJc w:val="left"/>
      <w:pPr>
        <w:tabs>
          <w:tab w:val="num" w:pos="3259"/>
        </w:tabs>
        <w:ind w:left="3259" w:hanging="360"/>
      </w:pPr>
      <w:rPr>
        <w:rFonts w:ascii="Courier New" w:hAnsi="Courier New" w:cs="Courier New" w:hint="default"/>
      </w:rPr>
    </w:lvl>
    <w:lvl w:ilvl="5" w:tplc="04090005" w:tentative="1">
      <w:start w:val="1"/>
      <w:numFmt w:val="bullet"/>
      <w:lvlText w:val=""/>
      <w:lvlJc w:val="left"/>
      <w:pPr>
        <w:tabs>
          <w:tab w:val="num" w:pos="3979"/>
        </w:tabs>
        <w:ind w:left="3979" w:hanging="360"/>
      </w:pPr>
      <w:rPr>
        <w:rFonts w:ascii="Wingdings" w:hAnsi="Wingdings" w:hint="default"/>
      </w:rPr>
    </w:lvl>
    <w:lvl w:ilvl="6" w:tplc="04090001" w:tentative="1">
      <w:start w:val="1"/>
      <w:numFmt w:val="bullet"/>
      <w:lvlText w:val=""/>
      <w:lvlJc w:val="left"/>
      <w:pPr>
        <w:tabs>
          <w:tab w:val="num" w:pos="4699"/>
        </w:tabs>
        <w:ind w:left="4699" w:hanging="360"/>
      </w:pPr>
      <w:rPr>
        <w:rFonts w:ascii="Symbol" w:hAnsi="Symbol" w:hint="default"/>
      </w:rPr>
    </w:lvl>
    <w:lvl w:ilvl="7" w:tplc="04090003" w:tentative="1">
      <w:start w:val="1"/>
      <w:numFmt w:val="bullet"/>
      <w:lvlText w:val="o"/>
      <w:lvlJc w:val="left"/>
      <w:pPr>
        <w:tabs>
          <w:tab w:val="num" w:pos="5419"/>
        </w:tabs>
        <w:ind w:left="5419" w:hanging="360"/>
      </w:pPr>
      <w:rPr>
        <w:rFonts w:ascii="Courier New" w:hAnsi="Courier New" w:cs="Courier New" w:hint="default"/>
      </w:rPr>
    </w:lvl>
    <w:lvl w:ilvl="8" w:tplc="04090005" w:tentative="1">
      <w:start w:val="1"/>
      <w:numFmt w:val="bullet"/>
      <w:lvlText w:val=""/>
      <w:lvlJc w:val="left"/>
      <w:pPr>
        <w:tabs>
          <w:tab w:val="num" w:pos="6139"/>
        </w:tabs>
        <w:ind w:left="6139" w:hanging="360"/>
      </w:pPr>
      <w:rPr>
        <w:rFonts w:ascii="Wingdings" w:hAnsi="Wingdings" w:hint="default"/>
      </w:rPr>
    </w:lvl>
  </w:abstractNum>
  <w:abstractNum w:abstractNumId="7">
    <w:nsid w:val="767368CB"/>
    <w:multiLevelType w:val="hybridMultilevel"/>
    <w:tmpl w:val="C888AD3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75492F"/>
    <w:multiLevelType w:val="hybridMultilevel"/>
    <w:tmpl w:val="39DE422E"/>
    <w:lvl w:ilvl="0" w:tplc="458EB2AE">
      <w:start w:val="716"/>
      <w:numFmt w:val="bullet"/>
      <w:lvlText w:val="-"/>
      <w:lvlJc w:val="left"/>
      <w:pPr>
        <w:ind w:left="720" w:hanging="360"/>
      </w:pPr>
      <w:rPr>
        <w:rFonts w:ascii="Times New Roman" w:eastAsia="Times New Roman" w:hAnsi="Times New Roman"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5"/>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0"/>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1200E"/>
    <w:rsid w:val="000005F6"/>
    <w:rsid w:val="0000281B"/>
    <w:rsid w:val="0001200E"/>
    <w:rsid w:val="000140FF"/>
    <w:rsid w:val="00017DA8"/>
    <w:rsid w:val="000270F4"/>
    <w:rsid w:val="00032BF0"/>
    <w:rsid w:val="000339FB"/>
    <w:rsid w:val="000361F5"/>
    <w:rsid w:val="00037FBE"/>
    <w:rsid w:val="00044550"/>
    <w:rsid w:val="0005565E"/>
    <w:rsid w:val="00056149"/>
    <w:rsid w:val="00065707"/>
    <w:rsid w:val="00073179"/>
    <w:rsid w:val="00076D74"/>
    <w:rsid w:val="000778F3"/>
    <w:rsid w:val="000800B5"/>
    <w:rsid w:val="00092934"/>
    <w:rsid w:val="00095FA2"/>
    <w:rsid w:val="000963AB"/>
    <w:rsid w:val="000A37A3"/>
    <w:rsid w:val="000A5BF6"/>
    <w:rsid w:val="000B60C9"/>
    <w:rsid w:val="000B70B2"/>
    <w:rsid w:val="000B7FCE"/>
    <w:rsid w:val="000C4E25"/>
    <w:rsid w:val="000C5E30"/>
    <w:rsid w:val="000C7E9A"/>
    <w:rsid w:val="000D202E"/>
    <w:rsid w:val="000E4973"/>
    <w:rsid w:val="000F3327"/>
    <w:rsid w:val="000F3539"/>
    <w:rsid w:val="000F5813"/>
    <w:rsid w:val="000F6DA7"/>
    <w:rsid w:val="001131A1"/>
    <w:rsid w:val="00113BBB"/>
    <w:rsid w:val="00113DA9"/>
    <w:rsid w:val="00115E78"/>
    <w:rsid w:val="0012117F"/>
    <w:rsid w:val="001225B8"/>
    <w:rsid w:val="001373E1"/>
    <w:rsid w:val="00137F12"/>
    <w:rsid w:val="001406B7"/>
    <w:rsid w:val="001454CD"/>
    <w:rsid w:val="0015096D"/>
    <w:rsid w:val="00150DAB"/>
    <w:rsid w:val="00152135"/>
    <w:rsid w:val="00156E6C"/>
    <w:rsid w:val="001577FE"/>
    <w:rsid w:val="00157E01"/>
    <w:rsid w:val="00163813"/>
    <w:rsid w:val="00166E05"/>
    <w:rsid w:val="00166F65"/>
    <w:rsid w:val="00167D02"/>
    <w:rsid w:val="001718D6"/>
    <w:rsid w:val="00172164"/>
    <w:rsid w:val="00191EBA"/>
    <w:rsid w:val="0019765A"/>
    <w:rsid w:val="001A11F3"/>
    <w:rsid w:val="001A399A"/>
    <w:rsid w:val="001A3A77"/>
    <w:rsid w:val="001A77A7"/>
    <w:rsid w:val="001B09F0"/>
    <w:rsid w:val="001C4693"/>
    <w:rsid w:val="001D0A63"/>
    <w:rsid w:val="001D0DB9"/>
    <w:rsid w:val="001D35A0"/>
    <w:rsid w:val="001D77CE"/>
    <w:rsid w:val="001D7923"/>
    <w:rsid w:val="001F1017"/>
    <w:rsid w:val="001F2BC4"/>
    <w:rsid w:val="001F556F"/>
    <w:rsid w:val="00201ACD"/>
    <w:rsid w:val="00203669"/>
    <w:rsid w:val="0020437F"/>
    <w:rsid w:val="0022153C"/>
    <w:rsid w:val="00224618"/>
    <w:rsid w:val="00224E0C"/>
    <w:rsid w:val="00225522"/>
    <w:rsid w:val="00234AEF"/>
    <w:rsid w:val="00234CF9"/>
    <w:rsid w:val="00242CA7"/>
    <w:rsid w:val="0024613C"/>
    <w:rsid w:val="00251145"/>
    <w:rsid w:val="0026038F"/>
    <w:rsid w:val="002640C4"/>
    <w:rsid w:val="00270349"/>
    <w:rsid w:val="00275736"/>
    <w:rsid w:val="00275E85"/>
    <w:rsid w:val="002776F7"/>
    <w:rsid w:val="002827D0"/>
    <w:rsid w:val="0028366F"/>
    <w:rsid w:val="002847AA"/>
    <w:rsid w:val="002927BD"/>
    <w:rsid w:val="00292A94"/>
    <w:rsid w:val="002943E8"/>
    <w:rsid w:val="002A56BF"/>
    <w:rsid w:val="002A59B6"/>
    <w:rsid w:val="002B0BFF"/>
    <w:rsid w:val="002B276E"/>
    <w:rsid w:val="002C2A7A"/>
    <w:rsid w:val="002C3E46"/>
    <w:rsid w:val="002D5814"/>
    <w:rsid w:val="002D7307"/>
    <w:rsid w:val="002E0923"/>
    <w:rsid w:val="002E23E6"/>
    <w:rsid w:val="002F4E7B"/>
    <w:rsid w:val="002F509E"/>
    <w:rsid w:val="003043DD"/>
    <w:rsid w:val="00306B15"/>
    <w:rsid w:val="00307FA9"/>
    <w:rsid w:val="0031018B"/>
    <w:rsid w:val="00316BDA"/>
    <w:rsid w:val="0032477F"/>
    <w:rsid w:val="00331F8A"/>
    <w:rsid w:val="0033380A"/>
    <w:rsid w:val="003354C2"/>
    <w:rsid w:val="00337360"/>
    <w:rsid w:val="00350DA2"/>
    <w:rsid w:val="003544C2"/>
    <w:rsid w:val="00355331"/>
    <w:rsid w:val="00362C58"/>
    <w:rsid w:val="00362F58"/>
    <w:rsid w:val="00370A41"/>
    <w:rsid w:val="0037187D"/>
    <w:rsid w:val="003728D5"/>
    <w:rsid w:val="00372CF1"/>
    <w:rsid w:val="003758F8"/>
    <w:rsid w:val="00377E52"/>
    <w:rsid w:val="00387641"/>
    <w:rsid w:val="0039688C"/>
    <w:rsid w:val="003A1FEB"/>
    <w:rsid w:val="003B1C5C"/>
    <w:rsid w:val="003B464F"/>
    <w:rsid w:val="003C1EEE"/>
    <w:rsid w:val="003D0552"/>
    <w:rsid w:val="003E5D17"/>
    <w:rsid w:val="003F05DB"/>
    <w:rsid w:val="003F5BA5"/>
    <w:rsid w:val="0040193D"/>
    <w:rsid w:val="00407805"/>
    <w:rsid w:val="00407F73"/>
    <w:rsid w:val="00412044"/>
    <w:rsid w:val="00420F65"/>
    <w:rsid w:val="00422F91"/>
    <w:rsid w:val="0042564C"/>
    <w:rsid w:val="00425780"/>
    <w:rsid w:val="004279F2"/>
    <w:rsid w:val="00445E32"/>
    <w:rsid w:val="004473E4"/>
    <w:rsid w:val="004511C2"/>
    <w:rsid w:val="00456589"/>
    <w:rsid w:val="00466B4C"/>
    <w:rsid w:val="00474579"/>
    <w:rsid w:val="00482B9A"/>
    <w:rsid w:val="004911D9"/>
    <w:rsid w:val="00497725"/>
    <w:rsid w:val="00497F7A"/>
    <w:rsid w:val="004B05E0"/>
    <w:rsid w:val="004B2F67"/>
    <w:rsid w:val="004C583B"/>
    <w:rsid w:val="004E5139"/>
    <w:rsid w:val="004F0C3D"/>
    <w:rsid w:val="004F19B0"/>
    <w:rsid w:val="004F2217"/>
    <w:rsid w:val="004F6739"/>
    <w:rsid w:val="004F7B8A"/>
    <w:rsid w:val="005016FB"/>
    <w:rsid w:val="005028D0"/>
    <w:rsid w:val="00503A84"/>
    <w:rsid w:val="00507E9A"/>
    <w:rsid w:val="00512549"/>
    <w:rsid w:val="00516468"/>
    <w:rsid w:val="0052041E"/>
    <w:rsid w:val="005240C1"/>
    <w:rsid w:val="00531F17"/>
    <w:rsid w:val="00532872"/>
    <w:rsid w:val="00532CC8"/>
    <w:rsid w:val="0053653D"/>
    <w:rsid w:val="00547DA9"/>
    <w:rsid w:val="00553B29"/>
    <w:rsid w:val="00563215"/>
    <w:rsid w:val="00566BF7"/>
    <w:rsid w:val="00572E2C"/>
    <w:rsid w:val="005739FF"/>
    <w:rsid w:val="005834E5"/>
    <w:rsid w:val="005966D7"/>
    <w:rsid w:val="00597CD2"/>
    <w:rsid w:val="005B1368"/>
    <w:rsid w:val="005C07F0"/>
    <w:rsid w:val="005C10F0"/>
    <w:rsid w:val="005C1497"/>
    <w:rsid w:val="005D0B44"/>
    <w:rsid w:val="005D3587"/>
    <w:rsid w:val="005D39FA"/>
    <w:rsid w:val="005D4676"/>
    <w:rsid w:val="005D53B1"/>
    <w:rsid w:val="005E4859"/>
    <w:rsid w:val="005E7889"/>
    <w:rsid w:val="005F1127"/>
    <w:rsid w:val="005F5D4B"/>
    <w:rsid w:val="006003C3"/>
    <w:rsid w:val="006155CC"/>
    <w:rsid w:val="00617266"/>
    <w:rsid w:val="00622277"/>
    <w:rsid w:val="006278CA"/>
    <w:rsid w:val="00630CF4"/>
    <w:rsid w:val="00631DA6"/>
    <w:rsid w:val="0063268C"/>
    <w:rsid w:val="006426E4"/>
    <w:rsid w:val="00643250"/>
    <w:rsid w:val="00646EE0"/>
    <w:rsid w:val="00650404"/>
    <w:rsid w:val="006572D2"/>
    <w:rsid w:val="00657ED3"/>
    <w:rsid w:val="0066069C"/>
    <w:rsid w:val="00664F47"/>
    <w:rsid w:val="00673B7B"/>
    <w:rsid w:val="006759B1"/>
    <w:rsid w:val="006827F4"/>
    <w:rsid w:val="0068569E"/>
    <w:rsid w:val="00685742"/>
    <w:rsid w:val="00690745"/>
    <w:rsid w:val="00692FAB"/>
    <w:rsid w:val="006A28EF"/>
    <w:rsid w:val="006A3673"/>
    <w:rsid w:val="006B52A2"/>
    <w:rsid w:val="006B657C"/>
    <w:rsid w:val="006C42B1"/>
    <w:rsid w:val="006C6855"/>
    <w:rsid w:val="006D2807"/>
    <w:rsid w:val="006D289E"/>
    <w:rsid w:val="006E27F3"/>
    <w:rsid w:val="006F2107"/>
    <w:rsid w:val="006F47BC"/>
    <w:rsid w:val="006F6791"/>
    <w:rsid w:val="00705499"/>
    <w:rsid w:val="00712EB8"/>
    <w:rsid w:val="00713771"/>
    <w:rsid w:val="0071410E"/>
    <w:rsid w:val="00717097"/>
    <w:rsid w:val="00722B56"/>
    <w:rsid w:val="00724953"/>
    <w:rsid w:val="00725B8B"/>
    <w:rsid w:val="007317D8"/>
    <w:rsid w:val="0074670A"/>
    <w:rsid w:val="00754AAE"/>
    <w:rsid w:val="00754D10"/>
    <w:rsid w:val="00755D48"/>
    <w:rsid w:val="00760B7A"/>
    <w:rsid w:val="0076352E"/>
    <w:rsid w:val="00764FDA"/>
    <w:rsid w:val="007705C4"/>
    <w:rsid w:val="00770C17"/>
    <w:rsid w:val="007768AB"/>
    <w:rsid w:val="00780348"/>
    <w:rsid w:val="00781F42"/>
    <w:rsid w:val="00787138"/>
    <w:rsid w:val="007912FC"/>
    <w:rsid w:val="00793981"/>
    <w:rsid w:val="007A76E9"/>
    <w:rsid w:val="007C1A63"/>
    <w:rsid w:val="007C5B75"/>
    <w:rsid w:val="007D0DC7"/>
    <w:rsid w:val="007D2598"/>
    <w:rsid w:val="007D3F09"/>
    <w:rsid w:val="007D40C3"/>
    <w:rsid w:val="007E0F30"/>
    <w:rsid w:val="007E5327"/>
    <w:rsid w:val="007E6584"/>
    <w:rsid w:val="008069EC"/>
    <w:rsid w:val="00810A82"/>
    <w:rsid w:val="0081120E"/>
    <w:rsid w:val="00812474"/>
    <w:rsid w:val="00814D3C"/>
    <w:rsid w:val="00815BEA"/>
    <w:rsid w:val="0082017C"/>
    <w:rsid w:val="00820F94"/>
    <w:rsid w:val="008251BD"/>
    <w:rsid w:val="00826F27"/>
    <w:rsid w:val="00831055"/>
    <w:rsid w:val="00840C21"/>
    <w:rsid w:val="008441A2"/>
    <w:rsid w:val="00850E6D"/>
    <w:rsid w:val="00854723"/>
    <w:rsid w:val="00857821"/>
    <w:rsid w:val="0086315C"/>
    <w:rsid w:val="00870461"/>
    <w:rsid w:val="00870A88"/>
    <w:rsid w:val="008732E2"/>
    <w:rsid w:val="008776D6"/>
    <w:rsid w:val="00886E8F"/>
    <w:rsid w:val="0089306F"/>
    <w:rsid w:val="00894E02"/>
    <w:rsid w:val="008A0039"/>
    <w:rsid w:val="008A5AC2"/>
    <w:rsid w:val="008A5D3A"/>
    <w:rsid w:val="008A6405"/>
    <w:rsid w:val="008B5DBE"/>
    <w:rsid w:val="008C6FDD"/>
    <w:rsid w:val="008D7E03"/>
    <w:rsid w:val="008E5AEC"/>
    <w:rsid w:val="008E7EB9"/>
    <w:rsid w:val="008F3C8B"/>
    <w:rsid w:val="00900AF1"/>
    <w:rsid w:val="00911AC8"/>
    <w:rsid w:val="00917A98"/>
    <w:rsid w:val="009221B2"/>
    <w:rsid w:val="00930230"/>
    <w:rsid w:val="00931624"/>
    <w:rsid w:val="0093351E"/>
    <w:rsid w:val="00935373"/>
    <w:rsid w:val="00935CC9"/>
    <w:rsid w:val="0094119F"/>
    <w:rsid w:val="009569C6"/>
    <w:rsid w:val="009626CB"/>
    <w:rsid w:val="009638E1"/>
    <w:rsid w:val="00964B30"/>
    <w:rsid w:val="00964F1C"/>
    <w:rsid w:val="009655A9"/>
    <w:rsid w:val="00965C8F"/>
    <w:rsid w:val="00966D48"/>
    <w:rsid w:val="0097668C"/>
    <w:rsid w:val="009809C2"/>
    <w:rsid w:val="00982815"/>
    <w:rsid w:val="009851BD"/>
    <w:rsid w:val="009863FB"/>
    <w:rsid w:val="00987148"/>
    <w:rsid w:val="00987B28"/>
    <w:rsid w:val="00994995"/>
    <w:rsid w:val="009A58DD"/>
    <w:rsid w:val="009A72E5"/>
    <w:rsid w:val="009B1656"/>
    <w:rsid w:val="009B1C20"/>
    <w:rsid w:val="009C1530"/>
    <w:rsid w:val="009C24E2"/>
    <w:rsid w:val="009C3955"/>
    <w:rsid w:val="009C59EA"/>
    <w:rsid w:val="009C6F66"/>
    <w:rsid w:val="009D4314"/>
    <w:rsid w:val="009D6323"/>
    <w:rsid w:val="009F35DE"/>
    <w:rsid w:val="00A02927"/>
    <w:rsid w:val="00A02D33"/>
    <w:rsid w:val="00A036BD"/>
    <w:rsid w:val="00A04045"/>
    <w:rsid w:val="00A121AF"/>
    <w:rsid w:val="00A14734"/>
    <w:rsid w:val="00A16170"/>
    <w:rsid w:val="00A20201"/>
    <w:rsid w:val="00A21251"/>
    <w:rsid w:val="00A300A3"/>
    <w:rsid w:val="00A42D9B"/>
    <w:rsid w:val="00A43FDD"/>
    <w:rsid w:val="00A4693C"/>
    <w:rsid w:val="00A46E6C"/>
    <w:rsid w:val="00A509BF"/>
    <w:rsid w:val="00A5350D"/>
    <w:rsid w:val="00A62821"/>
    <w:rsid w:val="00A6415D"/>
    <w:rsid w:val="00A7337A"/>
    <w:rsid w:val="00A73759"/>
    <w:rsid w:val="00A75359"/>
    <w:rsid w:val="00A75482"/>
    <w:rsid w:val="00A853FE"/>
    <w:rsid w:val="00A87659"/>
    <w:rsid w:val="00A901E1"/>
    <w:rsid w:val="00AA23C7"/>
    <w:rsid w:val="00AB314F"/>
    <w:rsid w:val="00AB4DBF"/>
    <w:rsid w:val="00AB5DA3"/>
    <w:rsid w:val="00AB6999"/>
    <w:rsid w:val="00AB7C14"/>
    <w:rsid w:val="00AC2B1D"/>
    <w:rsid w:val="00AC324B"/>
    <w:rsid w:val="00AC40CD"/>
    <w:rsid w:val="00AD04EB"/>
    <w:rsid w:val="00AD1EE0"/>
    <w:rsid w:val="00AD64EC"/>
    <w:rsid w:val="00AF59EA"/>
    <w:rsid w:val="00B022DD"/>
    <w:rsid w:val="00B02D60"/>
    <w:rsid w:val="00B0439A"/>
    <w:rsid w:val="00B04401"/>
    <w:rsid w:val="00B056BB"/>
    <w:rsid w:val="00B0574A"/>
    <w:rsid w:val="00B135BC"/>
    <w:rsid w:val="00B1475B"/>
    <w:rsid w:val="00B15CD5"/>
    <w:rsid w:val="00B22DBD"/>
    <w:rsid w:val="00B23AA7"/>
    <w:rsid w:val="00B25DE5"/>
    <w:rsid w:val="00B41361"/>
    <w:rsid w:val="00B418E3"/>
    <w:rsid w:val="00B42437"/>
    <w:rsid w:val="00B5111C"/>
    <w:rsid w:val="00B54A34"/>
    <w:rsid w:val="00B621AB"/>
    <w:rsid w:val="00B62BEB"/>
    <w:rsid w:val="00B66904"/>
    <w:rsid w:val="00B70383"/>
    <w:rsid w:val="00B72D76"/>
    <w:rsid w:val="00B73654"/>
    <w:rsid w:val="00B77255"/>
    <w:rsid w:val="00B83AC2"/>
    <w:rsid w:val="00B8545C"/>
    <w:rsid w:val="00B91287"/>
    <w:rsid w:val="00B96971"/>
    <w:rsid w:val="00BA2561"/>
    <w:rsid w:val="00BA418F"/>
    <w:rsid w:val="00BA4C69"/>
    <w:rsid w:val="00BA55E5"/>
    <w:rsid w:val="00BB0E8F"/>
    <w:rsid w:val="00BB69AE"/>
    <w:rsid w:val="00BC7B91"/>
    <w:rsid w:val="00BD031A"/>
    <w:rsid w:val="00BD3139"/>
    <w:rsid w:val="00BD3CD1"/>
    <w:rsid w:val="00BD3CF7"/>
    <w:rsid w:val="00BE1228"/>
    <w:rsid w:val="00BE2122"/>
    <w:rsid w:val="00BE612C"/>
    <w:rsid w:val="00BF5811"/>
    <w:rsid w:val="00BF741C"/>
    <w:rsid w:val="00C0231D"/>
    <w:rsid w:val="00C024AC"/>
    <w:rsid w:val="00C14821"/>
    <w:rsid w:val="00C23E30"/>
    <w:rsid w:val="00C24738"/>
    <w:rsid w:val="00C26805"/>
    <w:rsid w:val="00C32D7B"/>
    <w:rsid w:val="00C33346"/>
    <w:rsid w:val="00C47D35"/>
    <w:rsid w:val="00C501A1"/>
    <w:rsid w:val="00C50ECC"/>
    <w:rsid w:val="00C53F39"/>
    <w:rsid w:val="00C80412"/>
    <w:rsid w:val="00C80F53"/>
    <w:rsid w:val="00C8362B"/>
    <w:rsid w:val="00C85465"/>
    <w:rsid w:val="00CA421E"/>
    <w:rsid w:val="00CA5BA9"/>
    <w:rsid w:val="00CA6FB7"/>
    <w:rsid w:val="00CC0368"/>
    <w:rsid w:val="00CD3762"/>
    <w:rsid w:val="00CD449A"/>
    <w:rsid w:val="00CE2271"/>
    <w:rsid w:val="00CF0398"/>
    <w:rsid w:val="00CF0A86"/>
    <w:rsid w:val="00CF19C3"/>
    <w:rsid w:val="00CF21AA"/>
    <w:rsid w:val="00CF2A2C"/>
    <w:rsid w:val="00D03529"/>
    <w:rsid w:val="00D057C7"/>
    <w:rsid w:val="00D11322"/>
    <w:rsid w:val="00D11B1C"/>
    <w:rsid w:val="00D12568"/>
    <w:rsid w:val="00D20AB1"/>
    <w:rsid w:val="00D24C68"/>
    <w:rsid w:val="00D27AFA"/>
    <w:rsid w:val="00D313B9"/>
    <w:rsid w:val="00D45465"/>
    <w:rsid w:val="00D4659E"/>
    <w:rsid w:val="00D537CA"/>
    <w:rsid w:val="00D57806"/>
    <w:rsid w:val="00D5782C"/>
    <w:rsid w:val="00D6210D"/>
    <w:rsid w:val="00D63A1E"/>
    <w:rsid w:val="00D728DF"/>
    <w:rsid w:val="00D74A2E"/>
    <w:rsid w:val="00D77557"/>
    <w:rsid w:val="00D81A27"/>
    <w:rsid w:val="00D825D2"/>
    <w:rsid w:val="00D827FC"/>
    <w:rsid w:val="00DC6929"/>
    <w:rsid w:val="00DD247E"/>
    <w:rsid w:val="00DD7B42"/>
    <w:rsid w:val="00DE5AC3"/>
    <w:rsid w:val="00DE5B76"/>
    <w:rsid w:val="00DF0697"/>
    <w:rsid w:val="00DF190D"/>
    <w:rsid w:val="00DF3181"/>
    <w:rsid w:val="00E0171B"/>
    <w:rsid w:val="00E13052"/>
    <w:rsid w:val="00E1591F"/>
    <w:rsid w:val="00E1738A"/>
    <w:rsid w:val="00E24104"/>
    <w:rsid w:val="00E26FF5"/>
    <w:rsid w:val="00E31E4E"/>
    <w:rsid w:val="00E372B1"/>
    <w:rsid w:val="00E47E40"/>
    <w:rsid w:val="00E50BC8"/>
    <w:rsid w:val="00E52036"/>
    <w:rsid w:val="00E64AF6"/>
    <w:rsid w:val="00E731F6"/>
    <w:rsid w:val="00E80565"/>
    <w:rsid w:val="00EA4D08"/>
    <w:rsid w:val="00EB0591"/>
    <w:rsid w:val="00EB22D1"/>
    <w:rsid w:val="00EC150F"/>
    <w:rsid w:val="00EC3972"/>
    <w:rsid w:val="00ED189B"/>
    <w:rsid w:val="00EE2FBE"/>
    <w:rsid w:val="00EF4D48"/>
    <w:rsid w:val="00F052ED"/>
    <w:rsid w:val="00F06C92"/>
    <w:rsid w:val="00F07BFF"/>
    <w:rsid w:val="00F14216"/>
    <w:rsid w:val="00F17633"/>
    <w:rsid w:val="00F20D4C"/>
    <w:rsid w:val="00F22EE6"/>
    <w:rsid w:val="00F32FD2"/>
    <w:rsid w:val="00F3374A"/>
    <w:rsid w:val="00F41CA6"/>
    <w:rsid w:val="00F426F4"/>
    <w:rsid w:val="00F46D01"/>
    <w:rsid w:val="00F60F81"/>
    <w:rsid w:val="00F71949"/>
    <w:rsid w:val="00F74672"/>
    <w:rsid w:val="00F74941"/>
    <w:rsid w:val="00F80088"/>
    <w:rsid w:val="00F858D4"/>
    <w:rsid w:val="00F92098"/>
    <w:rsid w:val="00F92F41"/>
    <w:rsid w:val="00F965F6"/>
    <w:rsid w:val="00FA000D"/>
    <w:rsid w:val="00FA7156"/>
    <w:rsid w:val="00FA7F34"/>
    <w:rsid w:val="00FB5279"/>
    <w:rsid w:val="00FB5A1B"/>
    <w:rsid w:val="00FB6CC3"/>
    <w:rsid w:val="00FC3DF8"/>
    <w:rsid w:val="00FD5F71"/>
    <w:rsid w:val="00FE3670"/>
    <w:rsid w:val="00FE7805"/>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00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1200E"/>
    <w:pPr>
      <w:tabs>
        <w:tab w:val="center" w:pos="4320"/>
        <w:tab w:val="right" w:pos="8640"/>
      </w:tabs>
    </w:pPr>
  </w:style>
  <w:style w:type="character" w:customStyle="1" w:styleId="FooterChar">
    <w:name w:val="Footer Char"/>
    <w:basedOn w:val="DefaultParagraphFont"/>
    <w:link w:val="Footer"/>
    <w:uiPriority w:val="99"/>
    <w:rsid w:val="0001200E"/>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02927"/>
    <w:pPr>
      <w:ind w:left="720"/>
      <w:contextualSpacing/>
    </w:pPr>
  </w:style>
  <w:style w:type="paragraph" w:styleId="BalloonText">
    <w:name w:val="Balloon Text"/>
    <w:basedOn w:val="Normal"/>
    <w:link w:val="BalloonTextChar"/>
    <w:uiPriority w:val="99"/>
    <w:semiHidden/>
    <w:unhideWhenUsed/>
    <w:rsid w:val="003043DD"/>
    <w:rPr>
      <w:rFonts w:ascii="Tahoma" w:hAnsi="Tahoma" w:cs="Tahoma"/>
      <w:sz w:val="16"/>
      <w:szCs w:val="16"/>
    </w:rPr>
  </w:style>
  <w:style w:type="character" w:customStyle="1" w:styleId="BalloonTextChar">
    <w:name w:val="Balloon Text Char"/>
    <w:basedOn w:val="DefaultParagraphFont"/>
    <w:link w:val="BalloonText"/>
    <w:uiPriority w:val="99"/>
    <w:semiHidden/>
    <w:rsid w:val="003043DD"/>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563215"/>
    <w:rPr>
      <w:sz w:val="16"/>
      <w:szCs w:val="16"/>
    </w:rPr>
  </w:style>
  <w:style w:type="paragraph" w:styleId="CommentText">
    <w:name w:val="annotation text"/>
    <w:basedOn w:val="Normal"/>
    <w:link w:val="CommentTextChar"/>
    <w:uiPriority w:val="99"/>
    <w:semiHidden/>
    <w:unhideWhenUsed/>
    <w:rsid w:val="00563215"/>
    <w:rPr>
      <w:sz w:val="20"/>
      <w:szCs w:val="20"/>
    </w:rPr>
  </w:style>
  <w:style w:type="character" w:customStyle="1" w:styleId="CommentTextChar">
    <w:name w:val="Comment Text Char"/>
    <w:basedOn w:val="DefaultParagraphFont"/>
    <w:link w:val="CommentText"/>
    <w:uiPriority w:val="99"/>
    <w:semiHidden/>
    <w:rsid w:val="0056321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63215"/>
    <w:rPr>
      <w:b/>
      <w:bCs/>
    </w:rPr>
  </w:style>
  <w:style w:type="character" w:customStyle="1" w:styleId="CommentSubjectChar">
    <w:name w:val="Comment Subject Char"/>
    <w:basedOn w:val="CommentTextChar"/>
    <w:link w:val="CommentSubject"/>
    <w:uiPriority w:val="99"/>
    <w:semiHidden/>
    <w:rsid w:val="00563215"/>
    <w:rPr>
      <w:rFonts w:ascii="Times New Roman" w:eastAsia="Times New Roman" w:hAnsi="Times New Roman" w:cs="Times New Roman"/>
      <w:b/>
      <w:bCs/>
      <w:sz w:val="20"/>
      <w:szCs w:val="20"/>
      <w:lang w:val="en-US"/>
    </w:rPr>
  </w:style>
  <w:style w:type="table" w:styleId="TableGrid">
    <w:name w:val="Table Grid"/>
    <w:basedOn w:val="TableNormal"/>
    <w:uiPriority w:val="59"/>
    <w:rsid w:val="00507E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00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1200E"/>
    <w:pPr>
      <w:tabs>
        <w:tab w:val="center" w:pos="4320"/>
        <w:tab w:val="right" w:pos="8640"/>
      </w:tabs>
    </w:pPr>
  </w:style>
  <w:style w:type="character" w:customStyle="1" w:styleId="FooterChar">
    <w:name w:val="Footer Char"/>
    <w:basedOn w:val="DefaultParagraphFont"/>
    <w:link w:val="Footer"/>
    <w:uiPriority w:val="99"/>
    <w:rsid w:val="0001200E"/>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02927"/>
    <w:pPr>
      <w:ind w:left="720"/>
      <w:contextualSpacing/>
    </w:pPr>
  </w:style>
  <w:style w:type="paragraph" w:styleId="BalloonText">
    <w:name w:val="Balloon Text"/>
    <w:basedOn w:val="Normal"/>
    <w:link w:val="BalloonTextChar"/>
    <w:uiPriority w:val="99"/>
    <w:semiHidden/>
    <w:unhideWhenUsed/>
    <w:rsid w:val="003043DD"/>
    <w:rPr>
      <w:rFonts w:ascii="Tahoma" w:hAnsi="Tahoma" w:cs="Tahoma"/>
      <w:sz w:val="16"/>
      <w:szCs w:val="16"/>
    </w:rPr>
  </w:style>
  <w:style w:type="character" w:customStyle="1" w:styleId="BalloonTextChar">
    <w:name w:val="Balloon Text Char"/>
    <w:basedOn w:val="DefaultParagraphFont"/>
    <w:link w:val="BalloonText"/>
    <w:uiPriority w:val="99"/>
    <w:semiHidden/>
    <w:rsid w:val="003043DD"/>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563215"/>
    <w:rPr>
      <w:sz w:val="16"/>
      <w:szCs w:val="16"/>
    </w:rPr>
  </w:style>
  <w:style w:type="paragraph" w:styleId="CommentText">
    <w:name w:val="annotation text"/>
    <w:basedOn w:val="Normal"/>
    <w:link w:val="CommentTextChar"/>
    <w:uiPriority w:val="99"/>
    <w:semiHidden/>
    <w:unhideWhenUsed/>
    <w:rsid w:val="00563215"/>
    <w:rPr>
      <w:sz w:val="20"/>
      <w:szCs w:val="20"/>
    </w:rPr>
  </w:style>
  <w:style w:type="character" w:customStyle="1" w:styleId="CommentTextChar">
    <w:name w:val="Comment Text Char"/>
    <w:basedOn w:val="DefaultParagraphFont"/>
    <w:link w:val="CommentText"/>
    <w:uiPriority w:val="99"/>
    <w:semiHidden/>
    <w:rsid w:val="0056321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63215"/>
    <w:rPr>
      <w:b/>
      <w:bCs/>
    </w:rPr>
  </w:style>
  <w:style w:type="character" w:customStyle="1" w:styleId="CommentSubjectChar">
    <w:name w:val="Comment Subject Char"/>
    <w:basedOn w:val="CommentTextChar"/>
    <w:link w:val="CommentSubject"/>
    <w:uiPriority w:val="99"/>
    <w:semiHidden/>
    <w:rsid w:val="00563215"/>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0464">
      <w:bodyDiv w:val="1"/>
      <w:marLeft w:val="0"/>
      <w:marRight w:val="0"/>
      <w:marTop w:val="0"/>
      <w:marBottom w:val="0"/>
      <w:divBdr>
        <w:top w:val="none" w:sz="0" w:space="0" w:color="auto"/>
        <w:left w:val="none" w:sz="0" w:space="0" w:color="auto"/>
        <w:bottom w:val="none" w:sz="0" w:space="0" w:color="auto"/>
        <w:right w:val="none" w:sz="0" w:space="0" w:color="auto"/>
      </w:divBdr>
    </w:div>
    <w:div w:id="142357976">
      <w:bodyDiv w:val="1"/>
      <w:marLeft w:val="0"/>
      <w:marRight w:val="0"/>
      <w:marTop w:val="0"/>
      <w:marBottom w:val="0"/>
      <w:divBdr>
        <w:top w:val="none" w:sz="0" w:space="0" w:color="auto"/>
        <w:left w:val="none" w:sz="0" w:space="0" w:color="auto"/>
        <w:bottom w:val="none" w:sz="0" w:space="0" w:color="auto"/>
        <w:right w:val="none" w:sz="0" w:space="0" w:color="auto"/>
      </w:divBdr>
    </w:div>
    <w:div w:id="443308064">
      <w:bodyDiv w:val="1"/>
      <w:marLeft w:val="0"/>
      <w:marRight w:val="0"/>
      <w:marTop w:val="0"/>
      <w:marBottom w:val="0"/>
      <w:divBdr>
        <w:top w:val="none" w:sz="0" w:space="0" w:color="auto"/>
        <w:left w:val="none" w:sz="0" w:space="0" w:color="auto"/>
        <w:bottom w:val="none" w:sz="0" w:space="0" w:color="auto"/>
        <w:right w:val="none" w:sz="0" w:space="0" w:color="auto"/>
      </w:divBdr>
    </w:div>
    <w:div w:id="508255510">
      <w:bodyDiv w:val="1"/>
      <w:marLeft w:val="0"/>
      <w:marRight w:val="0"/>
      <w:marTop w:val="0"/>
      <w:marBottom w:val="0"/>
      <w:divBdr>
        <w:top w:val="none" w:sz="0" w:space="0" w:color="auto"/>
        <w:left w:val="none" w:sz="0" w:space="0" w:color="auto"/>
        <w:bottom w:val="none" w:sz="0" w:space="0" w:color="auto"/>
        <w:right w:val="none" w:sz="0" w:space="0" w:color="auto"/>
      </w:divBdr>
    </w:div>
    <w:div w:id="540634312">
      <w:bodyDiv w:val="1"/>
      <w:marLeft w:val="0"/>
      <w:marRight w:val="0"/>
      <w:marTop w:val="0"/>
      <w:marBottom w:val="0"/>
      <w:divBdr>
        <w:top w:val="none" w:sz="0" w:space="0" w:color="auto"/>
        <w:left w:val="none" w:sz="0" w:space="0" w:color="auto"/>
        <w:bottom w:val="none" w:sz="0" w:space="0" w:color="auto"/>
        <w:right w:val="none" w:sz="0" w:space="0" w:color="auto"/>
      </w:divBdr>
    </w:div>
    <w:div w:id="570383507">
      <w:bodyDiv w:val="1"/>
      <w:marLeft w:val="0"/>
      <w:marRight w:val="0"/>
      <w:marTop w:val="0"/>
      <w:marBottom w:val="0"/>
      <w:divBdr>
        <w:top w:val="none" w:sz="0" w:space="0" w:color="auto"/>
        <w:left w:val="none" w:sz="0" w:space="0" w:color="auto"/>
        <w:bottom w:val="none" w:sz="0" w:space="0" w:color="auto"/>
        <w:right w:val="none" w:sz="0" w:space="0" w:color="auto"/>
      </w:divBdr>
    </w:div>
    <w:div w:id="710618936">
      <w:bodyDiv w:val="1"/>
      <w:marLeft w:val="0"/>
      <w:marRight w:val="0"/>
      <w:marTop w:val="0"/>
      <w:marBottom w:val="0"/>
      <w:divBdr>
        <w:top w:val="none" w:sz="0" w:space="0" w:color="auto"/>
        <w:left w:val="none" w:sz="0" w:space="0" w:color="auto"/>
        <w:bottom w:val="none" w:sz="0" w:space="0" w:color="auto"/>
        <w:right w:val="none" w:sz="0" w:space="0" w:color="auto"/>
      </w:divBdr>
    </w:div>
    <w:div w:id="816386175">
      <w:bodyDiv w:val="1"/>
      <w:marLeft w:val="0"/>
      <w:marRight w:val="0"/>
      <w:marTop w:val="0"/>
      <w:marBottom w:val="0"/>
      <w:divBdr>
        <w:top w:val="none" w:sz="0" w:space="0" w:color="auto"/>
        <w:left w:val="none" w:sz="0" w:space="0" w:color="auto"/>
        <w:bottom w:val="none" w:sz="0" w:space="0" w:color="auto"/>
        <w:right w:val="none" w:sz="0" w:space="0" w:color="auto"/>
      </w:divBdr>
    </w:div>
    <w:div w:id="841286997">
      <w:bodyDiv w:val="1"/>
      <w:marLeft w:val="0"/>
      <w:marRight w:val="0"/>
      <w:marTop w:val="0"/>
      <w:marBottom w:val="0"/>
      <w:divBdr>
        <w:top w:val="none" w:sz="0" w:space="0" w:color="auto"/>
        <w:left w:val="none" w:sz="0" w:space="0" w:color="auto"/>
        <w:bottom w:val="none" w:sz="0" w:space="0" w:color="auto"/>
        <w:right w:val="none" w:sz="0" w:space="0" w:color="auto"/>
      </w:divBdr>
    </w:div>
    <w:div w:id="897328784">
      <w:bodyDiv w:val="1"/>
      <w:marLeft w:val="0"/>
      <w:marRight w:val="0"/>
      <w:marTop w:val="0"/>
      <w:marBottom w:val="0"/>
      <w:divBdr>
        <w:top w:val="none" w:sz="0" w:space="0" w:color="auto"/>
        <w:left w:val="none" w:sz="0" w:space="0" w:color="auto"/>
        <w:bottom w:val="none" w:sz="0" w:space="0" w:color="auto"/>
        <w:right w:val="none" w:sz="0" w:space="0" w:color="auto"/>
      </w:divBdr>
    </w:div>
    <w:div w:id="1032388950">
      <w:bodyDiv w:val="1"/>
      <w:marLeft w:val="0"/>
      <w:marRight w:val="0"/>
      <w:marTop w:val="0"/>
      <w:marBottom w:val="0"/>
      <w:divBdr>
        <w:top w:val="none" w:sz="0" w:space="0" w:color="auto"/>
        <w:left w:val="none" w:sz="0" w:space="0" w:color="auto"/>
        <w:bottom w:val="none" w:sz="0" w:space="0" w:color="auto"/>
        <w:right w:val="none" w:sz="0" w:space="0" w:color="auto"/>
      </w:divBdr>
    </w:div>
    <w:div w:id="1061831424">
      <w:bodyDiv w:val="1"/>
      <w:marLeft w:val="0"/>
      <w:marRight w:val="0"/>
      <w:marTop w:val="0"/>
      <w:marBottom w:val="0"/>
      <w:divBdr>
        <w:top w:val="none" w:sz="0" w:space="0" w:color="auto"/>
        <w:left w:val="none" w:sz="0" w:space="0" w:color="auto"/>
        <w:bottom w:val="none" w:sz="0" w:space="0" w:color="auto"/>
        <w:right w:val="none" w:sz="0" w:space="0" w:color="auto"/>
      </w:divBdr>
    </w:div>
    <w:div w:id="1063455445">
      <w:bodyDiv w:val="1"/>
      <w:marLeft w:val="0"/>
      <w:marRight w:val="0"/>
      <w:marTop w:val="0"/>
      <w:marBottom w:val="0"/>
      <w:divBdr>
        <w:top w:val="none" w:sz="0" w:space="0" w:color="auto"/>
        <w:left w:val="none" w:sz="0" w:space="0" w:color="auto"/>
        <w:bottom w:val="none" w:sz="0" w:space="0" w:color="auto"/>
        <w:right w:val="none" w:sz="0" w:space="0" w:color="auto"/>
      </w:divBdr>
    </w:div>
    <w:div w:id="1172797438">
      <w:bodyDiv w:val="1"/>
      <w:marLeft w:val="0"/>
      <w:marRight w:val="0"/>
      <w:marTop w:val="0"/>
      <w:marBottom w:val="0"/>
      <w:divBdr>
        <w:top w:val="none" w:sz="0" w:space="0" w:color="auto"/>
        <w:left w:val="none" w:sz="0" w:space="0" w:color="auto"/>
        <w:bottom w:val="none" w:sz="0" w:space="0" w:color="auto"/>
        <w:right w:val="none" w:sz="0" w:space="0" w:color="auto"/>
      </w:divBdr>
    </w:div>
    <w:div w:id="1411931157">
      <w:bodyDiv w:val="1"/>
      <w:marLeft w:val="0"/>
      <w:marRight w:val="0"/>
      <w:marTop w:val="0"/>
      <w:marBottom w:val="0"/>
      <w:divBdr>
        <w:top w:val="none" w:sz="0" w:space="0" w:color="auto"/>
        <w:left w:val="none" w:sz="0" w:space="0" w:color="auto"/>
        <w:bottom w:val="none" w:sz="0" w:space="0" w:color="auto"/>
        <w:right w:val="none" w:sz="0" w:space="0" w:color="auto"/>
      </w:divBdr>
    </w:div>
    <w:div w:id="1523474179">
      <w:bodyDiv w:val="1"/>
      <w:marLeft w:val="0"/>
      <w:marRight w:val="0"/>
      <w:marTop w:val="0"/>
      <w:marBottom w:val="0"/>
      <w:divBdr>
        <w:top w:val="none" w:sz="0" w:space="0" w:color="auto"/>
        <w:left w:val="none" w:sz="0" w:space="0" w:color="auto"/>
        <w:bottom w:val="none" w:sz="0" w:space="0" w:color="auto"/>
        <w:right w:val="none" w:sz="0" w:space="0" w:color="auto"/>
      </w:divBdr>
    </w:div>
    <w:div w:id="1600404696">
      <w:bodyDiv w:val="1"/>
      <w:marLeft w:val="0"/>
      <w:marRight w:val="0"/>
      <w:marTop w:val="0"/>
      <w:marBottom w:val="0"/>
      <w:divBdr>
        <w:top w:val="none" w:sz="0" w:space="0" w:color="auto"/>
        <w:left w:val="none" w:sz="0" w:space="0" w:color="auto"/>
        <w:bottom w:val="none" w:sz="0" w:space="0" w:color="auto"/>
        <w:right w:val="none" w:sz="0" w:space="0" w:color="auto"/>
      </w:divBdr>
    </w:div>
    <w:div w:id="1865094979">
      <w:bodyDiv w:val="1"/>
      <w:marLeft w:val="0"/>
      <w:marRight w:val="0"/>
      <w:marTop w:val="0"/>
      <w:marBottom w:val="0"/>
      <w:divBdr>
        <w:top w:val="none" w:sz="0" w:space="0" w:color="auto"/>
        <w:left w:val="none" w:sz="0" w:space="0" w:color="auto"/>
        <w:bottom w:val="none" w:sz="0" w:space="0" w:color="auto"/>
        <w:right w:val="none" w:sz="0" w:space="0" w:color="auto"/>
      </w:divBdr>
    </w:div>
    <w:div w:id="1956790742">
      <w:bodyDiv w:val="1"/>
      <w:marLeft w:val="0"/>
      <w:marRight w:val="0"/>
      <w:marTop w:val="0"/>
      <w:marBottom w:val="0"/>
      <w:divBdr>
        <w:top w:val="none" w:sz="0" w:space="0" w:color="auto"/>
        <w:left w:val="none" w:sz="0" w:space="0" w:color="auto"/>
        <w:bottom w:val="none" w:sz="0" w:space="0" w:color="auto"/>
        <w:right w:val="none" w:sz="0" w:space="0" w:color="auto"/>
      </w:divBdr>
    </w:div>
    <w:div w:id="21443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86CCC-4EAC-41CD-961E-04AD33203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1</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dpersa</dc:creator>
  <cp:lastModifiedBy>Persa DUJAKOVIC</cp:lastModifiedBy>
  <cp:revision>173</cp:revision>
  <cp:lastPrinted>2018-01-26T07:35:00Z</cp:lastPrinted>
  <dcterms:created xsi:type="dcterms:W3CDTF">2020-02-06T13:22:00Z</dcterms:created>
  <dcterms:modified xsi:type="dcterms:W3CDTF">2025-07-10T11:43:00Z</dcterms:modified>
</cp:coreProperties>
</file>